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08" w:rsidRDefault="00785908" w:rsidP="00785908">
      <w:pPr>
        <w:pStyle w:val="ConsPlusTitlePage"/>
      </w:pPr>
    </w:p>
    <w:p w:rsidR="00785908" w:rsidRDefault="0078590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разъяснении результатов рассмотрения и оценки заявок на участие в запросе котировок и документации о проведении запроса.</w:t>
      </w:r>
    </w:p>
    <w:p w:rsidR="00785908" w:rsidRDefault="00785908">
      <w:pPr>
        <w:pStyle w:val="ConsPlusNormal"/>
        <w:jc w:val="both"/>
      </w:pPr>
    </w:p>
    <w:p w:rsidR="00785908" w:rsidRDefault="00785908">
      <w:pPr>
        <w:pStyle w:val="ConsPlusNormal"/>
        <w:ind w:firstLine="540"/>
        <w:jc w:val="both"/>
      </w:pPr>
      <w:r>
        <w:rPr>
          <w:b/>
        </w:rPr>
        <w:t>Ответ:</w:t>
      </w:r>
    </w:p>
    <w:p w:rsidR="00785908" w:rsidRDefault="0078590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85908" w:rsidRDefault="00785908">
      <w:pPr>
        <w:pStyle w:val="ConsPlusTitle"/>
        <w:jc w:val="center"/>
      </w:pPr>
    </w:p>
    <w:p w:rsidR="00785908" w:rsidRDefault="00785908">
      <w:pPr>
        <w:pStyle w:val="ConsPlusTitle"/>
        <w:jc w:val="center"/>
      </w:pPr>
      <w:r>
        <w:t>ПИСЬМО</w:t>
      </w:r>
    </w:p>
    <w:p w:rsidR="00785908" w:rsidRDefault="00785908">
      <w:pPr>
        <w:pStyle w:val="ConsPlusTitle"/>
        <w:jc w:val="center"/>
      </w:pPr>
      <w:r>
        <w:t>от 7 декабря 2015 г. N ОГ-Д28-15203</w:t>
      </w:r>
    </w:p>
    <w:p w:rsidR="00785908" w:rsidRDefault="00785908">
      <w:pPr>
        <w:pStyle w:val="ConsPlusNormal"/>
        <w:jc w:val="both"/>
      </w:pPr>
    </w:p>
    <w:p w:rsidR="00785908" w:rsidRDefault="0078590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предоставлении разъяснений отдельных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части своей компетенции сообщает.</w:t>
      </w:r>
    </w:p>
    <w:p w:rsidR="00785908" w:rsidRDefault="00785908">
      <w:pPr>
        <w:pStyle w:val="ConsPlusNormal"/>
        <w:ind w:firstLine="540"/>
        <w:jc w:val="both"/>
      </w:pPr>
      <w:r>
        <w:t xml:space="preserve">Положениями </w:t>
      </w:r>
      <w:hyperlink r:id="rId5" w:history="1">
        <w:r>
          <w:rPr>
            <w:color w:val="0000FF"/>
          </w:rPr>
          <w:t>Закона</w:t>
        </w:r>
      </w:hyperlink>
      <w:r>
        <w:t xml:space="preserve"> N 44-ФЗ при проведении запроса котировок не предусмотрено размещение заказчиком в единой информационной системе в сфере закупок документации о проведении запроса котировок.</w:t>
      </w:r>
    </w:p>
    <w:p w:rsidR="00785908" w:rsidRDefault="00785908">
      <w:pPr>
        <w:pStyle w:val="ConsPlusNormal"/>
        <w:ind w:firstLine="540"/>
        <w:jc w:val="both"/>
      </w:pPr>
      <w:r>
        <w:t xml:space="preserve">Таким образом, ввиду упрощенного характера данного способа определения поставщика положениями </w:t>
      </w:r>
      <w:hyperlink r:id="rId6" w:history="1">
        <w:r>
          <w:rPr>
            <w:color w:val="0000FF"/>
          </w:rPr>
          <w:t>Закона</w:t>
        </w:r>
      </w:hyperlink>
      <w:r>
        <w:t xml:space="preserve"> N 44-ФЗ не предусмотрено направление участником закупки запроса на разъяснение вышеуказанной документации.</w:t>
      </w:r>
    </w:p>
    <w:p w:rsidR="00785908" w:rsidRDefault="00785908">
      <w:pPr>
        <w:pStyle w:val="ConsPlusNormal"/>
        <w:ind w:firstLine="540"/>
        <w:jc w:val="both"/>
      </w:pPr>
      <w:proofErr w:type="gramStart"/>
      <w:r>
        <w:t xml:space="preserve">При этом в соответствии с </w:t>
      </w:r>
      <w:hyperlink r:id="rId7" w:history="1">
        <w:r>
          <w:rPr>
            <w:color w:val="0000FF"/>
          </w:rPr>
          <w:t>частью 10 статьи 78</w:t>
        </w:r>
      </w:hyperlink>
      <w:r>
        <w:t xml:space="preserve"> Закона N 44-ФЗ любой участник запроса котировок, подавший заявку на участие в запросе котировок,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</w:t>
      </w:r>
      <w:proofErr w:type="gramEnd"/>
      <w:r>
        <w:t xml:space="preserve"> участие в запросе котировок. В течение двух рабочих дней </w:t>
      </w:r>
      <w:proofErr w:type="gramStart"/>
      <w:r>
        <w:t>с даты поступления</w:t>
      </w:r>
      <w:proofErr w:type="gramEnd"/>
      <w:r>
        <w:t xml:space="preserve"> данного запроса заказчик обязан предоставить указанному участнику соответствующие разъяснения в письменной форме или в форме электронного документа.</w:t>
      </w:r>
    </w:p>
    <w:p w:rsidR="00785908" w:rsidRDefault="00785908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785908" w:rsidRDefault="0078590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85908" w:rsidRDefault="00785908">
      <w:pPr>
        <w:pStyle w:val="ConsPlusNormal"/>
        <w:jc w:val="both"/>
      </w:pPr>
    </w:p>
    <w:p w:rsidR="00785908" w:rsidRDefault="00785908">
      <w:pPr>
        <w:pStyle w:val="ConsPlusNormal"/>
        <w:jc w:val="right"/>
      </w:pPr>
      <w:r>
        <w:t>Директор Департамента</w:t>
      </w:r>
    </w:p>
    <w:p w:rsidR="00785908" w:rsidRDefault="00785908">
      <w:pPr>
        <w:pStyle w:val="ConsPlusNormal"/>
        <w:jc w:val="right"/>
      </w:pPr>
      <w:r>
        <w:t>развития контрактной системы</w:t>
      </w:r>
    </w:p>
    <w:p w:rsidR="00785908" w:rsidRDefault="00785908">
      <w:pPr>
        <w:pStyle w:val="ConsPlusNormal"/>
        <w:jc w:val="right"/>
      </w:pPr>
      <w:r>
        <w:t>М.В.ЧЕМЕРИСОВ</w:t>
      </w:r>
    </w:p>
    <w:p w:rsidR="00785908" w:rsidRDefault="00785908">
      <w:pPr>
        <w:pStyle w:val="ConsPlusNormal"/>
      </w:pPr>
      <w:r>
        <w:t>07.12.2015</w:t>
      </w:r>
    </w:p>
    <w:p w:rsidR="00785908" w:rsidRDefault="00785908">
      <w:pPr>
        <w:pStyle w:val="ConsPlusNormal"/>
        <w:jc w:val="both"/>
      </w:pPr>
    </w:p>
    <w:p w:rsidR="00722C96" w:rsidRDefault="00722C96"/>
    <w:sectPr w:rsidR="00722C96" w:rsidSect="00F0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785908"/>
    <w:rsid w:val="00012490"/>
    <w:rsid w:val="000144E7"/>
    <w:rsid w:val="002E233A"/>
    <w:rsid w:val="00722C96"/>
    <w:rsid w:val="00785908"/>
    <w:rsid w:val="00891B55"/>
    <w:rsid w:val="00922BD8"/>
    <w:rsid w:val="009E2F76"/>
    <w:rsid w:val="00E0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13AD8D40EA6B1FAE98603788370619F31CE8DAAEB6B8BCCFE6F12D33D00737755755E7A2B4E1Eb2T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213AD8D40EA6B1FAE98603788370619F3EC08FAAEE6B8BCCFE6F12D33D00737755755E7A2A4E1Fb2T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213AD8D40EA6B1FAE98603788370619F3EC08FAAEE6B8BCCFE6F12D3b3TDH" TargetMode="External"/><Relationship Id="rId5" Type="http://schemas.openxmlformats.org/officeDocument/2006/relationships/hyperlink" Target="consultantplus://offline/ref=46213AD8D40EA6B1FAE98603788370619F3EC08FAAEE6B8BCCFE6F12D3b3TD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6213AD8D40EA6B1FAE98603788370619F3EC08FAAEE6B8BCCFE6F12D3b3TD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Company>DK MFRT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2016-02-26T07:19:00Z</dcterms:created>
  <dcterms:modified xsi:type="dcterms:W3CDTF">2016-02-26T07:20:00Z</dcterms:modified>
</cp:coreProperties>
</file>