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27069F" w:rsidRDefault="00774971" w:rsidP="0027069F">
      <w:pPr>
        <w:spacing w:after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2E8CA16" wp14:editId="779D9458">
                <wp:simplePos x="0" y="0"/>
                <wp:positionH relativeFrom="column">
                  <wp:posOffset>3901102</wp:posOffset>
                </wp:positionH>
                <wp:positionV relativeFrom="paragraph">
                  <wp:posOffset>16790</wp:posOffset>
                </wp:positionV>
                <wp:extent cx="3108204" cy="2532840"/>
                <wp:effectExtent l="592455" t="0" r="0" b="456565"/>
                <wp:wrapNone/>
                <wp:docPr id="2" name="Равнобедренный тре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348021">
                          <a:off x="0" y="0"/>
                          <a:ext cx="3108204" cy="2532840"/>
                        </a:xfrm>
                        <a:prstGeom prst="triangle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  <a:effectLst>
                          <a:innerShdw blurRad="63500" dist="50800" dir="162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25ED4E79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2" o:spid="_x0000_s1026" type="#_x0000_t5" style="position:absolute;margin-left:307.15pt;margin-top:1.3pt;width:244.75pt;height:199.45pt;rotation:3656932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fkcLQMAAIAGAAAOAAAAZHJzL2Uyb0RvYy54bWysVc1u2zAMvg/YOwi6r3acpEuDOkXQosOA&#10;ri2aDj0rshwbkyVPUuJkp2E7bg+xR9gvsB90z+C80SjJcdN2p2E5GKJIfiQ/Usz+wbLgaMGUzqWI&#10;cWcnxIgJKpNczGL8/PL40QAjbYhICJeCxXjFND4YPXywX5VDFslM8oQpBCBCD6syxpkx5TAINM1Y&#10;QfSOLJkAZSpVQQyIahYkilSAXvAgCsPdoJIqKZWkTGu4PfJKPHL4acqoOUtTzQziMYbcjPsq953a&#10;bzDaJ8OZImWW0yYN8g9ZFCQXELSFOiKGoLnK70EVOVVSy9TsUFkEMk1zylwNUE0nvFPNJCMlc7UA&#10;ObpsadL/D5aeLs4VypMYRxgJUkCL6g/1x/pzfV3/rj/V3+qv69fwva6v1+/qH2j9xorrt/UXUP9a&#10;vwfF9/oniiyRVamHgDcpz1UjaThaVpapKpCSwH632xuEUcdxBdWjpWvFqm0FWxpE4bLbCQdR2MOI&#10;gi7qd6NBzzUr8GAWtFTaPGGyQPYQY6NyImbc8kWGZHGiDSQB5hsze60lz5PjnHMn2Bljh1yhBYHp&#10;mM4i58rnxTOZ+Lu9EH62NMBxI2nNvbSNxIXFE9Iie2N/w9wAQiZWnQvB1CRLKjTlc3VBgPLdbh/g&#10;UZLb/PvhwAswnZ1dmG0b2jraAm6y5IS+8CXyMiM+TUBp02ysXZJtSCdtZRPYVvnmuJNZcWZDcXHB&#10;UpgGaIAnoy3aByKUMmF893RGEnY/fuvhYjpAi5wCNS12A3Cb/w22J7Cxt64+79bZk9KGuZ2Yd249&#10;XGQpTOtc5EIqR98dAA5VNZG9PaS/RY09TmWygrfixhi6pkt6nENrTog250TB1oBL2ITmDD4pl1WM&#10;ZXPCKJPq1d/urT08ZtBiVMEWirF+OSeKYcSfCnjme50ezD0yTuj1H0cgqG3NdFsj5sWhhFHuuOzc&#10;0dobvjmmShZXsDDHNiqoiKAQO8bUqI1waPx2hJVL2XjszGBVlcSciElJLbhl1Y7Z5fKKqHLz/ODl&#10;nsrNxrr3Ar2t9RRyPDcyzd3zvOG14RvWnBucZiXbPbotO6ubP47RHwAAAP//AwBQSwMEFAAGAAgA&#10;AAAhAPmT3xbkAAAADAEAAA8AAABkcnMvZG93bnJldi54bWxMj8tOwzAQRfdI/IM1SOxap1USQppJ&#10;FSGBkBCLvpC6c+MhjojtELttytfjrmA5ukf3nimWo+7YiQbXWoMwm0bAyNRWtqZB2G6eJxkw54WR&#10;orOGEC7kYFne3hQil/ZsVnRa+4aFEuNygaC873POXa1ICze1PZmQfdpBCx/OoeFyEOdQrjs+j6KU&#10;a9GasKBET0+K6q/1USN8VLttlaifi3iP31Z7vZl9v7zuEO/vxmoBzNPo/2C46gd1KIPTwR6NdKxD&#10;SJPHNKAIk3j+AOxKREmWADsgxHGaAS8L/v+J8hcAAP//AwBQSwECLQAUAAYACAAAACEAtoM4kv4A&#10;AADhAQAAEwAAAAAAAAAAAAAAAAAAAAAAW0NvbnRlbnRfVHlwZXNdLnhtbFBLAQItABQABgAIAAAA&#10;IQA4/SH/1gAAAJQBAAALAAAAAAAAAAAAAAAAAC8BAABfcmVscy8ucmVsc1BLAQItABQABgAIAAAA&#10;IQBUIfkcLQMAAIAGAAAOAAAAAAAAAAAAAAAAAC4CAABkcnMvZTJvRG9jLnhtbFBLAQItABQABgAI&#10;AAAAIQD5k98W5AAAAAwBAAAPAAAAAAAAAAAAAAAAAIcFAABkcnMvZG93bnJldi54bWxQSwUGAAAA&#10;AAQABADzAAAAmAYAAAAA&#10;" fillcolor="#83b1f6 [2894]" stroked="f" strokeweight="1.35pt"/>
            </w:pict>
          </mc:Fallback>
        </mc:AlternateContent>
      </w:r>
      <w:r w:rsidR="00B81C9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547AFD" wp14:editId="26FF1B85">
                <wp:simplePos x="0" y="0"/>
                <wp:positionH relativeFrom="column">
                  <wp:posOffset>3804730</wp:posOffset>
                </wp:positionH>
                <wp:positionV relativeFrom="paragraph">
                  <wp:posOffset>-735330</wp:posOffset>
                </wp:positionV>
                <wp:extent cx="1600200" cy="1188720"/>
                <wp:effectExtent l="0" t="0" r="0" b="0"/>
                <wp:wrapNone/>
                <wp:docPr id="10" name="Равнобедренный тре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1188720"/>
                        </a:xfrm>
                        <a:prstGeom prst="triangle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  <a:effectLst>
                          <a:innerShdw blurRad="63500" dist="50800" dir="162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3CF3BE3" id="Равнобедренный треугольник 10" o:spid="_x0000_s1026" type="#_x0000_t5" style="position:absolute;margin-left:299.6pt;margin-top:-57.9pt;width:126pt;height:93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/EwIQMAAHQGAAAOAAAAZHJzL2Uyb0RvYy54bWysVc1uEzEQviPxDpbvdLOhDWnUTRW1KkIq&#10;bdUU9ex4vVkLr73YTjbhhOAID8Ej8Cvxo/IMmzdibG82KeWE6GHr8cx8M/PNeHJwuCgEmjNtuJIJ&#10;jnc6GDFJVcrlNMHPrk4e9DEylsiUCCVZgpfM4MPh/XsHVTlgXZUrkTKNAESaQVUmOLe2HESRoTkr&#10;iNlRJZOgzJQuiAVRT6NUkwrQCxF1O51eVCmdllpRZgzcHgclHnr8LGPUnmeZYRaJBENu1n+1/07c&#10;NxoekMFUkzLntEmD/EMWBeESgrZQx8QSNNP8DlTBqVZGZXaHqiJSWcYp8zVANXHnj2rGOSmZrwXI&#10;MWVLk/l/sPRsfqERT6F3QI8kBfSofl9/qD/VN/Wv+mP9tf6yegXfm/pm9bb+jlavnbh6U38G9c/V&#10;O1B8q38g8AYqq9IMAHFcXuhGMnB0vCwyXbj/UDFaePqXLf1sYRGFy7jX6UBPMaKgi+N+/1HXo0Yb&#10;91Ib+5ipArlDgq3mRE6F44gMyPzUWAgL5mszd22U4OkJF8ILbq7YkdBoTmAiJtOudxWz4qlKw91+&#10;B/5cMYDjx9CZB2kbSUiHJ5VDDsbhhvmhg0ycmkvJ9DhPKzQRM31JgObewz1XYspd/nudfhBgIuMe&#10;1O5CO0dXwCZLQejzUKIocxLSBJQ2zcbaJ9mG9NJWNpFrTmiHP9mlYC6UkJcsgwmABgQy2qJDIEIp&#10;kzb28U1OUnY3fuvhY3pAh5wBNS12A3Cb/zV2ILCxd64h79Y5kNKGuZ1YcG49fGQlbetccKl0SP92&#10;dAFVNZGDPaS/RY07TlS6hPehFTQLumZKesKhNafE2AuiYVPAJWw/ew6fTKgqwao5YZQr/fJv984e&#10;HjBoMapg8yTYvJgRzTASTyQ87f14dxdgrRd299wjQHpbM9nWyFlxpGCUY5+dPzp7K9bHTKviGpbk&#10;yEUFFZEUYieYWr0WjmzYiLBmKRuNvBmsp5LYUzkuqQN3rLoxu1pcE12unx+83DO13lJ3XmCwdZ5S&#10;jWZWZdw/zw2vDd+w2vzgNGvY7c5t2VttfiyGvwEAAP//AwBQSwMEFAAGAAgAAAAhAFK89FrjAAAA&#10;CwEAAA8AAABkcnMvZG93bnJldi54bWxMj01PwzAMhu9I/IfISNy2NIXuo9SdJiQkdkCwgZC4ZU1o&#10;KxqnarKt49djTnC0/ej18xar0XXiaIfQekJQ0wSEpcqblmqEt9eHyQJEiJqM7jxZhLMNsCovLwqd&#10;G3+irT3uYi04hEKuEZoY+1zKUDXW6TD1vSW+ffrB6cjjUEsz6BOHu06mSTKTTrfEHxrd2/vGVl+7&#10;g0P4pmDO4yZ5uZHvWZM+zT4en9cbxOurcX0HItox/sHwq8/qULLT3h/IBNEhZMtlyijCRKmMSzCy&#10;yBSv9ghzdQuyLOT/DuUPAAAA//8DAFBLAQItABQABgAIAAAAIQC2gziS/gAAAOEBAAATAAAAAAAA&#10;AAAAAAAAAAAAAABbQ29udGVudF9UeXBlc10ueG1sUEsBAi0AFAAGAAgAAAAhADj9If/WAAAAlAEA&#10;AAsAAAAAAAAAAAAAAAAALwEAAF9yZWxzLy5yZWxzUEsBAi0AFAAGAAgAAAAhANS78TAhAwAAdAYA&#10;AA4AAAAAAAAAAAAAAAAALgIAAGRycy9lMm9Eb2MueG1sUEsBAi0AFAAGAAgAAAAhAFK89FrjAAAA&#10;CwEAAA8AAAAAAAAAAAAAAAAAewUAAGRycy9kb3ducmV2LnhtbFBLBQYAAAAABAAEAPMAAACLBgAA&#10;AAA=&#10;" fillcolor="#83b1f6 [2894]" stroked="f" strokeweight="1.35pt"/>
            </w:pict>
          </mc:Fallback>
        </mc:AlternateContent>
      </w:r>
      <w:r w:rsidR="00DC4B8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350DDEA" wp14:editId="005E5438">
                <wp:simplePos x="0" y="0"/>
                <wp:positionH relativeFrom="column">
                  <wp:posOffset>5579745</wp:posOffset>
                </wp:positionH>
                <wp:positionV relativeFrom="paragraph">
                  <wp:posOffset>-720090</wp:posOffset>
                </wp:positionV>
                <wp:extent cx="1805940" cy="1173481"/>
                <wp:effectExtent l="0" t="0" r="3810" b="7620"/>
                <wp:wrapNone/>
                <wp:docPr id="13" name="Равнобедренный тре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5940" cy="1173481"/>
                        </a:xfrm>
                        <a:prstGeom prst="triangle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  <a:effectLst>
                          <a:innerShdw blurRad="63500" dist="50800" dir="162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3FF46B6" id="Равнобедренный треугольник 13" o:spid="_x0000_s1026" type="#_x0000_t5" style="position:absolute;margin-left:439.35pt;margin-top:-56.7pt;width:142.2pt;height:92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md8IgMAAHQGAAAOAAAAZHJzL2Uyb0RvYy54bWysVc1uEzEQviPxDpbvdLNp0qZRN1XUqgip&#10;tFVT1LPj9WZXeG1jOz/lhOAID8Ej8Cvxo/IMmzdibG82CeWE6GHr8cx8M/PNeHJ4tCg5mjFtCikS&#10;HO+0MGKCyrQQkwQ/uz591MPIWCJSwqVgCb5lBh8NHj44nKs+a8tc8pRpBCDC9Ocqwbm1qh9Fhuas&#10;JGZHKiZAmUldEguinkSpJnNAL3nUbrX2ornUqdKSMmPg9iQo8cDjZxmj9iLLDLOIJxhys/6r/Xfs&#10;vtHgkPQnmqi8oHUa5B+yKEkhIGgDdUIsQVNd3IMqC6qlkZndobKMZJYVlPkaoJq49Uc1o5wo5msB&#10;coxqaDL/D5aezy41KlLo3S5GgpTQo+p99aH6VN1Vv6qP1dfqy/IVfO+qu+Xb6jtavnbi8k31GdQ/&#10;l+9A8a36gcAbqJwr0wfEkbrUtWTg6HhZZLp0/6FitPD03zb0s4VFFC7jXqt70IEuUdDF8f5upxc7&#10;1GjtrrSxj5kskTsk2OqCiAl3HJE+mZ0ZG8xXZu7aSF6kpwXnXnBzxY65RjMCEzGetL0rn5ZPZRru&#10;DlrwV4f1Y+jMfRJbSFw4PCEdcggabpgfOsjEqQshmB7l6RyN+VRfEaB5b7cL8CgtXP7dVi8IMJHx&#10;HsyzC+0cXQHrLDmhz0OJXOUkpAkoTZq1tU+yCemljWwi15zQDn+yt5y5UFxcsQwmABoQyGiKDoEI&#10;pUzY2Mc3OUnZ/fiNh4/pAR1yBtQ02DXANv8r7EBgbe9cQ96NcyClCbOdWHBuPHxkKWzjXBZC6pD+&#10;dnQOVdWRgz2kv0GNO45legvvQ0toFnTNKHpaQGvOiLGXRMOmgEvYfvYCPhmX8wTL+oRRLvXLv907&#10;e3jAoMVoDpsnwebFlGiGEX8i4GkfxB33CKwXOt39Ngh6UzPe1IhpeSxhlGOfnT86e8tXx0zL8gaW&#10;5NBFBRURFGInmFq9Eo5t2IiwZikbDr0ZrCdF7JkYKerAHatuzK4XN0Sr1fODl3suV1vq3gsMts5T&#10;yOHUyqzwz3PNa803rDY/OPUadrtzU/ZW6x+LwW8AAAD//wMAUEsDBBQABgAIAAAAIQAwPB0a4wAA&#10;AAwBAAAPAAAAZHJzL2Rvd25yZXYueG1sTI9RS8MwFIXfBf9DuIJvW5p1tqU2HUMQ3IM4pwi+Zc21&#10;KTY3pcm2zl9v9qSPl/Nxzner1WR7dsTRd44kiHkCDKlxuqNWwvvb46wA5oMirXpHKOGMHlb19VWl&#10;Su1O9IrHXWhZLCFfKgkmhKHk3DcGrfJzNyDF7MuNVoV4ji3XozrFctvzRZJk3KqO4oJRAz4YbL53&#10;Byvhh7w+T5tkm/KPO7N4zj6fXtYbKW9vpvU9sIBT+IPhoh/VoY5Oe3cg7VkvociLPKISZkKkS2AX&#10;RGSpALaXkIsl8Lri/5+ofwEAAP//AwBQSwECLQAUAAYACAAAACEAtoM4kv4AAADhAQAAEwAAAAAA&#10;AAAAAAAAAAAAAAAAW0NvbnRlbnRfVHlwZXNdLnhtbFBLAQItABQABgAIAAAAIQA4/SH/1gAAAJQB&#10;AAALAAAAAAAAAAAAAAAAAC8BAABfcmVscy8ucmVsc1BLAQItABQABgAIAAAAIQDiZmd8IgMAAHQG&#10;AAAOAAAAAAAAAAAAAAAAAC4CAABkcnMvZTJvRG9jLnhtbFBLAQItABQABgAIAAAAIQAwPB0a4wAA&#10;AAwBAAAPAAAAAAAAAAAAAAAAAHwFAABkcnMvZG93bnJldi54bWxQSwUGAAAAAAQABADzAAAAjAYA&#10;AAAA&#10;" fillcolor="#83b1f6 [2894]" stroked="f" strokeweight="1.35pt"/>
            </w:pict>
          </mc:Fallback>
        </mc:AlternateContent>
      </w:r>
      <w:r w:rsidR="00DC4B8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D1A5B6" wp14:editId="2ECF07E5">
                <wp:simplePos x="0" y="0"/>
                <wp:positionH relativeFrom="column">
                  <wp:posOffset>4695825</wp:posOffset>
                </wp:positionH>
                <wp:positionV relativeFrom="paragraph">
                  <wp:posOffset>-720090</wp:posOffset>
                </wp:positionV>
                <wp:extent cx="1638300" cy="1173480"/>
                <wp:effectExtent l="0" t="0" r="0" b="7620"/>
                <wp:wrapNone/>
                <wp:docPr id="11" name="Равнобедренный тре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638300" cy="1173480"/>
                        </a:xfrm>
                        <a:prstGeom prst="triangle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  <a:effectLst>
                          <a:innerShdw blurRad="63500" dist="50800" dir="162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78F1D9D" id="Равнобедренный треугольник 11" o:spid="_x0000_s1026" type="#_x0000_t5" style="position:absolute;margin-left:369.75pt;margin-top:-56.7pt;width:129pt;height:92.4pt;rotation:18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sT7KwMAAIMGAAAOAAAAZHJzL2Uyb0RvYy54bWysVc1u2zAMvg/YOwi6r46TNE2DOkXQosOA&#10;ri2aDj0rshwbkyVPUv52Grbj9hB7hP0C+0H3DM4bjZJsJ1l3GpaDIYrkR/IjxRwdL3OO5kzpTIoI&#10;h3stjJigMs7ENMLPbs4e9THShoiYcClYhFdM4+PhwwdHi2LA2jKVPGYKAYjQg0UR4dSYYhAEmqYs&#10;J3pPFkyAMpEqJwZENQ1iRRaAnvOg3Wr1goVUcaEkZVrD7alX4qHDTxJGzWWSaGYQjzDkZtxXue/E&#10;foPhERlMFSnSjFZpkH/IIieZgKAN1CkxBM1Udg8qz6iSWiZmj8o8kEmSUeZqgGrC1h/VjFNSMFcL&#10;kKOLhib9/2DpxfxKoSyG3oUYCZJDj8r35YfyU3lX/io/ll/LL+tX8L0r79Zvy+9o/dqK6zflZ1D/&#10;XL8DxbfyBwJvoHJR6AEgjosrVUkajpaXZaJypCTwH7b6LftzdAEBaOm6sWq6wZYGUbgMe51+B+wQ&#10;BV0YHnS6fdevwKNZ1EJp85jJHNlDhI3KiJhySxkZkPm5NpAFmNdm9lpLnsVnGedOsGPGTrhCcwID&#10;Mpm2nSuf5U9l7O8OXa4ex02lNXeoO0hcWDwhLbI39jfMzSBkYtWZEEyN03iBJnymrgmw3uvs2xLj&#10;zOa/b6mxAgxo2IPxrmmyBWyy5IQ+9yXyIiU+TUAB1025dZJNSJfyVjaB7ZXvjjuZFWc2Ry6uWQID&#10;AQ3wZDRF+0CEUiZM6OLrlMTsfvzGw8V0gBY5AWoa7Apgl/8a25dR2VtXn3fj7GenCbObmHduPFxk&#10;KUzjnGdCKp/+bnQOVVWRvT2kv0WNPU5kvILn4uYYGqULepZBa86JNldEweKAS1iG5hI+CZeLCMvq&#10;hFEq1cu/3Vt7eM+gxWgBiyjC+sWMKIYRfyLgpR+G3S7AGid09w/aIKhtzWRbI2b5iYRRhscM2bmj&#10;tTe8PiZK5rewM0c2KqiIoBA7wtSoWjgxfkHC1qVsNHJmsK0KYs7FuKAW3LJqh/JmeUtUUT8/eLkX&#10;sl5a916gt7WeQo5mRiaZe54bXiu+YdO5wam2sl2l27Kz2vx3DH8DAAD//wMAUEsDBBQABgAIAAAA&#10;IQAo7V5I3gAAAAsBAAAPAAAAZHJzL2Rvd25yZXYueG1sTI9BboMwEEX3lXoHayp1UyWGQkghmChq&#10;1AOE9gAOdjEKHiPbCeT2na7a5cz/8+f9er/Ykd20D4NDAek6Aaaxc2rAXsDX58fqDViIEpUcHWoB&#10;dx1g3zw+1LJSbsaTvrWxZxSCoZICTIxTxXnojLYyrN2kkbRv562MNPqeKy9nCrcjf02Sgls5IH0w&#10;ctLvRneX9moJwxb34zE7xdz4yA/FRs0vbSnE89Ny2AGLeol/ZvjFpxtoiOnsrqgCGwVss3JDVgGr&#10;NM1yYGQpyy2tzqSlOfCm5v87ND8AAAD//wMAUEsBAi0AFAAGAAgAAAAhALaDOJL+AAAA4QEAABMA&#10;AAAAAAAAAAAAAAAAAAAAAFtDb250ZW50X1R5cGVzXS54bWxQSwECLQAUAAYACAAAACEAOP0h/9YA&#10;AACUAQAACwAAAAAAAAAAAAAAAAAvAQAAX3JlbHMvLnJlbHNQSwECLQAUAAYACAAAACEAnerE+ysD&#10;AACDBgAADgAAAAAAAAAAAAAAAAAuAgAAZHJzL2Uyb0RvYy54bWxQSwECLQAUAAYACAAAACEAKO1e&#10;SN4AAAALAQAADwAAAAAAAAAAAAAAAACFBQAAZHJzL2Rvd25yZXYueG1sUEsFBgAAAAAEAAQA8wAA&#10;AJAGAAAAAA==&#10;" fillcolor="#83b1f6 [2894]" stroked="f" strokeweight="1.35pt"/>
            </w:pict>
          </mc:Fallback>
        </mc:AlternateContent>
      </w:r>
    </w:p>
    <w:p w:rsidR="0027069F" w:rsidRDefault="0027069F" w:rsidP="0027069F">
      <w:pPr>
        <w:spacing w:after="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7069F" w:rsidRDefault="0027069F" w:rsidP="0027069F">
      <w:pPr>
        <w:spacing w:after="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7069F" w:rsidRDefault="0027069F" w:rsidP="0027069F">
      <w:pPr>
        <w:spacing w:after="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7069F" w:rsidRDefault="0027069F" w:rsidP="0027069F">
      <w:pPr>
        <w:spacing w:after="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7069F" w:rsidRDefault="0027069F" w:rsidP="0027069F">
      <w:pPr>
        <w:spacing w:after="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7069F" w:rsidRDefault="0027069F" w:rsidP="0027069F">
      <w:pPr>
        <w:spacing w:after="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A1555" w:rsidRDefault="000A1555" w:rsidP="0027069F">
      <w:pPr>
        <w:spacing w:after="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A1555" w:rsidRDefault="000A1555" w:rsidP="0027069F">
      <w:pPr>
        <w:spacing w:after="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A1555" w:rsidRDefault="000A1555" w:rsidP="0027069F">
      <w:pPr>
        <w:spacing w:after="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81C92" w:rsidRDefault="00B81C92" w:rsidP="00B81C92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8006FB" w:rsidRDefault="0087684E" w:rsidP="00B81C92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D6E2CCB" wp14:editId="26B91B00">
                <wp:simplePos x="0" y="0"/>
                <wp:positionH relativeFrom="page">
                  <wp:posOffset>4739639</wp:posOffset>
                </wp:positionH>
                <wp:positionV relativeFrom="paragraph">
                  <wp:posOffset>76200</wp:posOffset>
                </wp:positionV>
                <wp:extent cx="4667250" cy="925830"/>
                <wp:effectExtent l="3810" t="0" r="3810" b="3810"/>
                <wp:wrapNone/>
                <wp:docPr id="3" name="Равнобедренный тре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667250" cy="925830"/>
                        </a:xfrm>
                        <a:prstGeom prst="triangle">
                          <a:avLst>
                            <a:gd name="adj" fmla="val 50366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  <a:effectLst>
                          <a:innerShdw blurRad="63500" dist="50800" dir="162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F5E1C78" id="Равнобедренный треугольник 3" o:spid="_x0000_s1026" type="#_x0000_t5" style="position:absolute;margin-left:373.2pt;margin-top:6pt;width:367.5pt;height:72.9pt;rotation:-90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RSQOwMAAKwGAAAOAAAAZHJzL2Uyb0RvYy54bWysVc1uEzEQviPxDpbvdPPfNuqmiloVIRVa&#10;NUU9O15v1uC1F9v544TgCA/BI/Ar8aPyDJs3YmxvNgnlhMhh5fHMfDPzzXhydLzIBZoxbbiSMW7u&#10;NTBikqqEy0mMn16fPTjAyFgiEyKUZDFeMoOPB/fvHc2LPmupTImEaQQg0vTnRYwza4t+FBmasZyY&#10;PVUwCcpU6ZxYEPUkSjSZA3ouolaj0YvmSieFVpQZA7enQYkHHj9NGbUXaWqYRSLGkJv1X+2/Y/eN&#10;BkekP9GkyDit0iD/kEVOuISgNdQpsQRNNb8DlXOqlVGp3aMqj1Sacsp8DVBNs/FHNaOMFMzXAuSY&#10;oqbJ/D9Y+mR2qRFPYtzGSJIcWlS+Lz+Un8rb8lf5sfxaflm9gu9tebt6W35Hq9dOXL0pP4P65+od&#10;KL6VP1DbETkvTB/wRsWlriQDR8fKItU50grYb/aga/DzZEH5aOF7sax7wRYWUbjs9Hr7rS60jILu&#10;sNU9aPtmRQHMgRba2IdM5cgdYmw1J3IiHF+kT2bnxvp+JFVVJHmGUZoL6O6MCNRttHs9lzQAVsZw&#10;WkM6T6MET864EF5w88hOhEbgHOPxpOXDiGn+WCXh7tCXFRD9+Dpzj7+DJKTDk8ohB+Nww/ywVllz&#10;KZkeZckcjcVUXxFoT6/dBdZQwl2t3cZBEGCSdxh1BWyyFIQ+D3SIIiMhTUAB1xC5svZJ1iG9tJVN&#10;5NoaGulPdimYK0HIK5bC5ECvAhl10SEQoZRJ2/TxTUYSdjd+7eFjekCHnAI1NXYFsMv/GjuUUdk7&#10;15B37RzGrA6zm1hwrj18ZCVt7ZxzqXRIfze6gKqqyMEe0t+ixh3HKlnCu/IjD10zBT3j0JpzYuwl&#10;0TCDcAlb017AJxVqHmNVnTDKlH75t3tnDw8ftBjNYWPF2LyYEs0wEo8krITDZqcDsNYLne5+CwS9&#10;rRlva+Q0P1Ewyk2fnT86eyvWx1Sr/AaW69BFBRWRFGLHmFq9Fk5s2KSwnikbDr0ZrLWC2HM5KqgD&#10;d6y6Mbte3BBdrJ8qPPInar3dqge4Gclg6zylGk6tSrl1yg2vlQAr0Q9Otb7dzt2WvdXmT2bwGwAA&#10;//8DAFBLAwQUAAYACAAAACEAtiwFiOEAAAAOAQAADwAAAGRycy9kb3ducmV2LnhtbEyP0U6DQBBF&#10;3038h82Y+NYuIBKKLI2amKgPtdZ+wAArENlZsrtt6d87fdLHm7k5c265ns0ojtr5wZKCeBmB0NTY&#10;dqBOwf7rZZGD8AGpxdGSVnDWHtbV9VWJRWtP9KmPu9AJhpAvUEEfwlRI6ZteG/RLO2ni27d1BgNH&#10;18nW4YnhZpRJFGXS4ED8ocdJP/e6+dkdDFPetg436dPq4yynuKbXzG3v3pW6vZkfH0AEPYe/Mlz0&#10;WR0qdqrtgVovRs5RGvOYoGCR5EkG4tKJ84z31ArS+yQFWZXy/4zqFwAA//8DAFBLAQItABQABgAI&#10;AAAAIQC2gziS/gAAAOEBAAATAAAAAAAAAAAAAAAAAAAAAABbQ29udGVudF9UeXBlc10ueG1sUEsB&#10;Ai0AFAAGAAgAAAAhADj9If/WAAAAlAEAAAsAAAAAAAAAAAAAAAAALwEAAF9yZWxzLy5yZWxzUEsB&#10;Ai0AFAAGAAgAAAAhADxNFJA7AwAArAYAAA4AAAAAAAAAAAAAAAAALgIAAGRycy9lMm9Eb2MueG1s&#10;UEsBAi0AFAAGAAgAAAAhALYsBYjhAAAADgEAAA8AAAAAAAAAAAAAAAAAlQUAAGRycy9kb3ducmV2&#10;LnhtbFBLBQYAAAAABAAEAPMAAACjBgAAAAA=&#10;" adj="10879" fillcolor="#83b1f6 [2894]" stroked="f" strokeweight="1.35pt">
                <w10:wrap anchorx="page"/>
              </v:shape>
            </w:pict>
          </mc:Fallback>
        </mc:AlternateContent>
      </w:r>
    </w:p>
    <w:p w:rsidR="008006FB" w:rsidRDefault="008006FB" w:rsidP="0027069F">
      <w:pPr>
        <w:spacing w:after="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006FB" w:rsidRDefault="008006FB" w:rsidP="0027069F">
      <w:pPr>
        <w:spacing w:after="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006FB" w:rsidRDefault="008006FB" w:rsidP="0027069F">
      <w:pPr>
        <w:spacing w:after="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81C92" w:rsidRDefault="00B81C92" w:rsidP="0027069F">
      <w:pPr>
        <w:spacing w:after="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006FB" w:rsidRDefault="008006FB" w:rsidP="0027069F">
      <w:pPr>
        <w:spacing w:after="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7069F" w:rsidRPr="0018223D" w:rsidRDefault="0027069F" w:rsidP="0027069F">
      <w:pPr>
        <w:spacing w:after="0"/>
        <w:contextualSpacing/>
        <w:jc w:val="center"/>
        <w:rPr>
          <w:rFonts w:ascii="Times New Roman" w:hAnsi="Times New Roman" w:cs="Times New Roman"/>
          <w:b/>
          <w:color w:val="3B4658" w:themeColor="accent4" w:themeShade="80"/>
          <w:sz w:val="72"/>
          <w:szCs w:val="28"/>
          <w14:textOutline w14:w="9525" w14:cap="rnd" w14:cmpd="sng" w14:algn="ctr">
            <w14:solidFill>
              <w14:schemeClr w14:val="accent6">
                <w14:lumMod w14:val="50000"/>
              </w14:schemeClr>
            </w14:solidFill>
            <w14:prstDash w14:val="solid"/>
            <w14:bevel/>
          </w14:textOutline>
        </w:rPr>
      </w:pPr>
      <w:r w:rsidRPr="0018223D">
        <w:rPr>
          <w:rFonts w:ascii="Times New Roman" w:hAnsi="Times New Roman" w:cs="Times New Roman"/>
          <w:b/>
          <w:color w:val="3B4658" w:themeColor="accent4" w:themeShade="80"/>
          <w:sz w:val="72"/>
          <w:szCs w:val="28"/>
          <w14:textOutline w14:w="9525" w14:cap="rnd" w14:cmpd="sng" w14:algn="ctr">
            <w14:solidFill>
              <w14:schemeClr w14:val="accent6">
                <w14:lumMod w14:val="50000"/>
              </w14:schemeClr>
            </w14:solidFill>
            <w14:prstDash w14:val="solid"/>
            <w14:bevel/>
          </w14:textOutline>
        </w:rPr>
        <w:t>Аналитический обзор</w:t>
      </w:r>
    </w:p>
    <w:p w:rsidR="0027069F" w:rsidRPr="0018223D" w:rsidRDefault="0027069F" w:rsidP="0027069F">
      <w:pPr>
        <w:spacing w:after="0"/>
        <w:contextualSpacing/>
        <w:jc w:val="center"/>
        <w:rPr>
          <w:rFonts w:ascii="Times New Roman" w:hAnsi="Times New Roman" w:cs="Times New Roman"/>
          <w:color w:val="262626" w:themeColor="text1" w:themeTint="D9"/>
          <w:sz w:val="32"/>
          <w:szCs w:val="32"/>
        </w:rPr>
      </w:pPr>
      <w:r w:rsidRPr="0018223D">
        <w:rPr>
          <w:rFonts w:ascii="Times New Roman" w:hAnsi="Times New Roman" w:cs="Times New Roman"/>
          <w:color w:val="262626" w:themeColor="text1" w:themeTint="D9"/>
          <w:sz w:val="32"/>
          <w:szCs w:val="32"/>
        </w:rPr>
        <w:t xml:space="preserve"> о реализации мер по противодействию коррупции в </w:t>
      </w:r>
      <w:r w:rsidR="00410760" w:rsidRPr="0018223D">
        <w:rPr>
          <w:rFonts w:ascii="Times New Roman" w:hAnsi="Times New Roman" w:cs="Times New Roman"/>
          <w:color w:val="262626" w:themeColor="text1" w:themeTint="D9"/>
          <w:sz w:val="32"/>
          <w:szCs w:val="32"/>
        </w:rPr>
        <w:t>органах государственной власти Р</w:t>
      </w:r>
      <w:r w:rsidRPr="0018223D">
        <w:rPr>
          <w:rFonts w:ascii="Times New Roman" w:hAnsi="Times New Roman" w:cs="Times New Roman"/>
          <w:color w:val="262626" w:themeColor="text1" w:themeTint="D9"/>
          <w:sz w:val="32"/>
          <w:szCs w:val="32"/>
        </w:rPr>
        <w:t>еспублики Татарстан и в органах местного самоуправления по итогам</w:t>
      </w:r>
      <w:r w:rsidR="00774971">
        <w:rPr>
          <w:rFonts w:ascii="Times New Roman" w:hAnsi="Times New Roman" w:cs="Times New Roman"/>
          <w:color w:val="262626" w:themeColor="text1" w:themeTint="D9"/>
          <w:sz w:val="32"/>
          <w:szCs w:val="32"/>
        </w:rPr>
        <w:t xml:space="preserve"> первого полугодия</w:t>
      </w:r>
      <w:r w:rsidRPr="0018223D">
        <w:rPr>
          <w:rFonts w:ascii="Times New Roman" w:hAnsi="Times New Roman" w:cs="Times New Roman"/>
          <w:color w:val="262626" w:themeColor="text1" w:themeTint="D9"/>
          <w:sz w:val="32"/>
          <w:szCs w:val="32"/>
        </w:rPr>
        <w:t xml:space="preserve"> 202</w:t>
      </w:r>
      <w:r w:rsidR="00774971">
        <w:rPr>
          <w:rFonts w:ascii="Times New Roman" w:hAnsi="Times New Roman" w:cs="Times New Roman"/>
          <w:color w:val="262626" w:themeColor="text1" w:themeTint="D9"/>
          <w:sz w:val="32"/>
          <w:szCs w:val="32"/>
        </w:rPr>
        <w:t>5</w:t>
      </w:r>
      <w:r w:rsidRPr="0018223D">
        <w:rPr>
          <w:rFonts w:ascii="Times New Roman" w:hAnsi="Times New Roman" w:cs="Times New Roman"/>
          <w:color w:val="262626" w:themeColor="text1" w:themeTint="D9"/>
          <w:sz w:val="32"/>
          <w:szCs w:val="32"/>
        </w:rPr>
        <w:t xml:space="preserve"> года</w:t>
      </w:r>
    </w:p>
    <w:p w:rsidR="0027069F" w:rsidRDefault="0027069F" w:rsidP="0027069F">
      <w:pPr>
        <w:rPr>
          <w:rFonts w:ascii="Times New Roman" w:hAnsi="Times New Roman" w:cs="Times New Roman"/>
          <w:sz w:val="28"/>
          <w:szCs w:val="28"/>
        </w:rPr>
      </w:pPr>
    </w:p>
    <w:p w:rsidR="0027069F" w:rsidRDefault="0027069F" w:rsidP="0027069F">
      <w:pPr>
        <w:rPr>
          <w:rFonts w:ascii="Times New Roman" w:hAnsi="Times New Roman" w:cs="Times New Roman"/>
          <w:sz w:val="28"/>
          <w:szCs w:val="28"/>
        </w:rPr>
      </w:pPr>
    </w:p>
    <w:p w:rsidR="0027069F" w:rsidRDefault="0027069F" w:rsidP="0027069F">
      <w:pPr>
        <w:rPr>
          <w:rFonts w:ascii="Times New Roman" w:hAnsi="Times New Roman" w:cs="Times New Roman"/>
          <w:sz w:val="28"/>
          <w:szCs w:val="28"/>
        </w:rPr>
      </w:pPr>
    </w:p>
    <w:p w:rsidR="0027069F" w:rsidRDefault="0027069F" w:rsidP="0027069F">
      <w:pPr>
        <w:rPr>
          <w:rFonts w:ascii="Times New Roman" w:hAnsi="Times New Roman" w:cs="Times New Roman"/>
          <w:sz w:val="28"/>
          <w:szCs w:val="28"/>
        </w:rPr>
      </w:pPr>
    </w:p>
    <w:p w:rsidR="0027069F" w:rsidRDefault="0027069F" w:rsidP="0027069F">
      <w:pPr>
        <w:rPr>
          <w:rFonts w:ascii="Times New Roman" w:hAnsi="Times New Roman" w:cs="Times New Roman"/>
          <w:sz w:val="28"/>
          <w:szCs w:val="28"/>
        </w:rPr>
      </w:pPr>
    </w:p>
    <w:p w:rsidR="0027069F" w:rsidRDefault="0027069F" w:rsidP="0027069F">
      <w:pPr>
        <w:rPr>
          <w:rFonts w:ascii="Times New Roman" w:hAnsi="Times New Roman" w:cs="Times New Roman"/>
          <w:sz w:val="28"/>
          <w:szCs w:val="28"/>
        </w:rPr>
      </w:pPr>
    </w:p>
    <w:p w:rsidR="0027069F" w:rsidRDefault="0087684E" w:rsidP="002706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F988C5A" wp14:editId="1A4D5B5F">
                <wp:simplePos x="0" y="0"/>
                <wp:positionH relativeFrom="column">
                  <wp:posOffset>3689984</wp:posOffset>
                </wp:positionH>
                <wp:positionV relativeFrom="paragraph">
                  <wp:posOffset>189865</wp:posOffset>
                </wp:positionV>
                <wp:extent cx="4640580" cy="906780"/>
                <wp:effectExtent l="0" t="0" r="26670" b="26670"/>
                <wp:wrapNone/>
                <wp:docPr id="4" name="Равнобедренный тре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640580" cy="906780"/>
                        </a:xfrm>
                        <a:prstGeom prst="triangle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D71C931" id="Равнобедренный треугольник 4" o:spid="_x0000_s1026" type="#_x0000_t5" style="position:absolute;margin-left:290.55pt;margin-top:14.95pt;width:365.4pt;height:71.4pt;rotation:-9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6VoLwMAAOMGAAAOAAAAZHJzL2Uyb0RvYy54bWysVc1uEzEQviPxDpbvdJOQhDbqpopaFSGV&#10;tmqKena83qyF115sJ5tyQnCEh+AR+JX4UXmGzRsxtjfbtAEhEDmsPJ6Zb2a+GU929xa5QHOmDVcy&#10;xu2tFkZMUpVwOY3xk/PDe9sYGUtkQoSSLMaXzOC94d07u2UxYB2VKZEwjQBEmkFZxDizthhEkaEZ&#10;y4nZUgWToEyVzokFUU+jRJMS0HMRdVqtflQqnRRaUWYM3B4EJR56/DRl1J6kqWEWiRhDbtZ/tf9O&#10;3Dca7pLBVJMi47ROg/xDFjnhEoI2UAfEEjTTfAMq51Qro1K7RVUeqTTllPkaoJp261Y144wUzNcC&#10;5Jiiocn8P1h6PD/ViCcx7mIkSQ4tqt5W76oP1VX1o3pffa4+LV/A96q6Wr6uvqLlSycuX1UfQf19&#10;+QYUX6pvqOuILAszALxxcaprycDRsbJIdY60Avbbfega/DxZUD5a+F5cNr1gC4soXHb73VZvG1pG&#10;QbfT6j+AM6BGAcyBFtrYh0zlyB1ibDUnciocX2RA5kfGBvOVmbs2SvDkkAvhBTdjbF9oNCcwHZNp&#10;x7uKWf5YJeGu51MNOH4knblP4gaSkH8Ct4v278HJAGLCmP5FTKAhBGV+xqFYlwGXkulxlpRoImb6&#10;jEBX+/ehBowS7ijqtbaDAA+g7RSrRjiOrokQhD4NLIoiI5tZ1daehyakl9ayidw0hP77k70UzOUo&#10;5BlLYeCgxYHvhtcQiFDKpA1smYwkbDN+4+FjekCHnEJfG+wa4GaLV9ihobW9cw15N85hOpswNxML&#10;zo2Hj6ykbZxzLpX29N0CEFBVHTnYQ/pr1LjjRCWX8Bz9S4GumYIecmjNETH2lGhYTHAJy9aewCcV&#10;qoyxqk8YZUo//9W9s4d9AVqMSlh0MTbPZkQzjMQjCZtkp93tAqz1Qrf3oAOCXtdM1jVylu8reC1t&#10;n50/OnsrVsdUq/wCdvLIRQUVkRRix5havRL2bVjAsNUpG428GWzDgtgjOS6oA3esujE7X1wQXaxe&#10;OOyGY7VaihuPPNg6T6lGM6tS7jfANa8137BJ/eDUW9+t6nXZW13/Nw1/AgAA//8DAFBLAwQUAAYA&#10;CAAAACEAN4gjguQAAAANAQAADwAAAGRycy9kb3ducmV2LnhtbEyPy07DMBBF90j8gzVI7FonUUlK&#10;iFMhXlJVCamFDTsnHuKo8TjEbuv+Pe4KdjOaozvnVqtgBnbEyfWWBKTzBBhSa1VPnYDPj9fZEpjz&#10;kpQcLKGAMzpY1ddXlSyVPdEWjzvfsRhCrpQCtPdjyblrNRrp5nZEirdvOxnp4zp1XE3yFMPNwLMk&#10;ybmRPcUPWo74pLHd7w5GwDqcKdvuN0P3pd9+1s8voXnXWojbm/D4AMxj8H8wXPSjOtTRqbEHUo4N&#10;ApbFXRpRAbMsX8TpgiRpcQ+sEbDI8wJ4XfH/LepfAAAA//8DAFBLAQItABQABgAIAAAAIQC2gziS&#10;/gAAAOEBAAATAAAAAAAAAAAAAAAAAAAAAABbQ29udGVudF9UeXBlc10ueG1sUEsBAi0AFAAGAAgA&#10;AAAhADj9If/WAAAAlAEAAAsAAAAAAAAAAAAAAAAALwEAAF9yZWxzLy5yZWxzUEsBAi0AFAAGAAgA&#10;AAAhAHpHpWgvAwAA4wYAAA4AAAAAAAAAAAAAAAAALgIAAGRycy9lMm9Eb2MueG1sUEsBAi0AFAAG&#10;AAgAAAAhADeII4LkAAAADQEAAA8AAAAAAAAAAAAAAAAAiQUAAGRycy9kb3ducmV2LnhtbFBLBQYA&#10;AAAABAAEAPMAAACaBgAAAAA=&#10;" fillcolor="#0e56c3 [1614]" strokecolor="gray [1629]" strokeweight="1.35pt"/>
            </w:pict>
          </mc:Fallback>
        </mc:AlternateContent>
      </w:r>
    </w:p>
    <w:p w:rsidR="0027069F" w:rsidRDefault="0027069F" w:rsidP="0027069F">
      <w:pPr>
        <w:rPr>
          <w:rFonts w:ascii="Times New Roman" w:hAnsi="Times New Roman" w:cs="Times New Roman"/>
          <w:sz w:val="28"/>
          <w:szCs w:val="28"/>
        </w:rPr>
      </w:pPr>
    </w:p>
    <w:p w:rsidR="0027069F" w:rsidRDefault="0027069F" w:rsidP="0027069F">
      <w:pPr>
        <w:rPr>
          <w:rFonts w:ascii="Times New Roman" w:hAnsi="Times New Roman" w:cs="Times New Roman"/>
          <w:sz w:val="28"/>
          <w:szCs w:val="28"/>
        </w:rPr>
      </w:pPr>
    </w:p>
    <w:p w:rsidR="0027069F" w:rsidRDefault="00774971" w:rsidP="002706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0AF51E" wp14:editId="766A558A">
                <wp:simplePos x="0" y="0"/>
                <wp:positionH relativeFrom="page">
                  <wp:posOffset>3598166</wp:posOffset>
                </wp:positionH>
                <wp:positionV relativeFrom="paragraph">
                  <wp:posOffset>236105</wp:posOffset>
                </wp:positionV>
                <wp:extent cx="3810351" cy="2009578"/>
                <wp:effectExtent l="152400" t="0" r="0" b="276860"/>
                <wp:wrapNone/>
                <wp:docPr id="5" name="Равнобедренный тре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95848">
                          <a:off x="0" y="0"/>
                          <a:ext cx="3810351" cy="2009578"/>
                        </a:xfrm>
                        <a:prstGeom prst="triangle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>
                          <a:innerShdw blurRad="63500" dist="50800" dir="162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6B2195F" id="Равнобедренный треугольник 5" o:spid="_x0000_s1026" type="#_x0000_t5" style="position:absolute;margin-left:283.3pt;margin-top:18.6pt;width:300.05pt;height:158.25pt;rotation:541598fd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WkLNgMAAOIGAAAOAAAAZHJzL2Uyb0RvYy54bWysVc1uEzEQviPxDpbvdJM026ZRN1XUqgip&#10;tFVT1LPj9WZXeO3FdrIJJwRHeAgegV+JH5Vn2LwRY3uzTRsQApHDyuOZ+Wbmm/Fk/2CeczRjSmdS&#10;RLi91cKICSrjTEwi/OTy+EEPI22IiAmXgkV4wTQ+GNy/t18WfdaRqeQxUwhAhO6XRYRTY4p+EGia&#10;spzoLVkwAcpEqpwYENUkiBUpAT3nQafV2glKqeJCScq0htsjr8QDh58kjJqzJNHMIB5hyM24r3Lf&#10;sf0Gg33SnyhSpBmt0yD/kEVOMgFBG6gjYgiaqmwDKs+oklomZovKPJBJklHmaoBq2q071YxSUjBX&#10;C5Cji4Ym/f9g6ensXKEsjnCIkSA5tKh6W72rPlTX1Y/qffW5+rR8Ad/r6nr5uvqKli+tuHxVfQT1&#10;9+UbUHypvqHQElkWug94o+Jc1ZKGo2VlnqgcKQnsd/fCXrfnqILi0dx1YtF0gs0NonC53Wu3tsM2&#10;RhR00Oe9cLdnQwQey2IWSpuHTObIHiJsVEbEhFu6SJ/MTrTx5isze60lz+LjjHMn2BFjh1yhGYHh&#10;GE86zpVP88cy9ndhC351WDeR1twlcQuJiz+Bm3n79+CkDzFhSv8iJtDggzI34lCszSATgqlRGpdo&#10;zKfqgkBTd7ahBozizFIUtnpegPlv7wCrtjrraDm6IYIT+tRdE16kZDOr2trx0IR00lo2gR0G3353&#10;MgvObCguLlgC8wY99nw3vPpAhFImjGdLpyRmm/EbDxfTAVrkBPraYNcAt1u8wvaDUdtbV5934+xJ&#10;acLcTsw7Nx4ushSmcc4zIZWj7w4Ah6rqyN4e0l+jxh7HMl7Aa3QPBbqmC3qcQWtOiDbnRMFegkvY&#10;teYMPgmXZYRlfcIoler5r+6tPawL0GJUwp6LsH42JYphxB8JWCR77W7XLkYndMPdDghqXTNe14hp&#10;fijhtcDLhOzc0dobvjomSuZXsJKHNiqoiKAQO8LUqJVwaPz+haVO2XDozGAZFsSciFFBLbhl1Y7Z&#10;5fyKqGL1wmE5nMrVTtx45N7Wego5nBqZZG4D3PBa8w2L1A1OvfTtpl6XndXNX9PgJwAAAP//AwBQ&#10;SwMEFAAGAAgAAAAhAJ8bg67gAAAACwEAAA8AAABkcnMvZG93bnJldi54bWxMj8FuwjAMhu+T9g6R&#10;J+2CRkoRKeuaoglpxx0oSIxbaLymonGqJkC3p184saPtT7+/v1iNtmMXHHzrSMJsmgBDqp1uqZGw&#10;2368LIH5oEirzhFK+EEPq/LxoVC5dlfa4KUKDYsh5HMlwYTQ55z72qBVfup6pHj7doNVIY5Dw/Wg&#10;rjHcdjxNEsGtail+MKrHtcH6VJ2thH2zrlw6/p6+Pg/BOOJ68zrRUj4/je9vwAKO4Q7DTT+qQxmd&#10;ju5M2rNOwkIIEVEJ8ywFdgNmQmTAjnGzmGfAy4L/71D+AQAA//8DAFBLAQItABQABgAIAAAAIQC2&#10;gziS/gAAAOEBAAATAAAAAAAAAAAAAAAAAAAAAABbQ29udGVudF9UeXBlc10ueG1sUEsBAi0AFAAG&#10;AAgAAAAhADj9If/WAAAAlAEAAAsAAAAAAAAAAAAAAAAALwEAAF9yZWxzLy5yZWxzUEsBAi0AFAAG&#10;AAgAAAAhAN/haQs2AwAA4gYAAA4AAAAAAAAAAAAAAAAALgIAAGRycy9lMm9Eb2MueG1sUEsBAi0A&#10;FAAGAAgAAAAhAJ8bg67gAAAACwEAAA8AAAAAAAAAAAAAAAAAkAUAAGRycy9kb3ducmV2LnhtbFBL&#10;BQYAAAAABAAEAPMAAACdBgAAAAA=&#10;" fillcolor="#0e56c3 [1614]" strokecolor="gray [1629]" strokeweight="1.35pt">
                <w10:wrap anchorx="page"/>
              </v:shape>
            </w:pict>
          </mc:Fallback>
        </mc:AlternateContent>
      </w:r>
    </w:p>
    <w:p w:rsidR="0027069F" w:rsidRDefault="0027069F" w:rsidP="0027069F">
      <w:pPr>
        <w:rPr>
          <w:rFonts w:ascii="Times New Roman" w:hAnsi="Times New Roman" w:cs="Times New Roman"/>
          <w:sz w:val="28"/>
          <w:szCs w:val="28"/>
        </w:rPr>
      </w:pPr>
    </w:p>
    <w:p w:rsidR="0027069F" w:rsidRDefault="0027069F" w:rsidP="0027069F">
      <w:pPr>
        <w:rPr>
          <w:rFonts w:ascii="Times New Roman" w:hAnsi="Times New Roman" w:cs="Times New Roman"/>
          <w:sz w:val="28"/>
          <w:szCs w:val="28"/>
        </w:rPr>
      </w:pPr>
    </w:p>
    <w:p w:rsidR="0027069F" w:rsidRDefault="0027069F" w:rsidP="0027069F">
      <w:pPr>
        <w:rPr>
          <w:rFonts w:ascii="Times New Roman" w:hAnsi="Times New Roman" w:cs="Times New Roman"/>
          <w:sz w:val="28"/>
          <w:szCs w:val="28"/>
        </w:rPr>
      </w:pPr>
    </w:p>
    <w:p w:rsidR="002F5B8D" w:rsidRDefault="002F5B8D" w:rsidP="002F5B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F5B8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«Масштабные, долгосрочные планы развития России требуют надежного обеспечения экономической безопасности, а</w:t>
      </w:r>
      <w:r w:rsidR="00C743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2F5B8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значит, системной работы по очищению отраслей экономики и</w:t>
      </w:r>
      <w:r w:rsidR="00C743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2F5B8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финансового сектора </w:t>
      </w:r>
      <w:r w:rsidR="00C743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 w:rsidRPr="002F5B8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</w:t>
      </w:r>
      <w:r w:rsidR="00C743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2F5B8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криминала, от</w:t>
      </w:r>
      <w:r w:rsidR="00C743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2F5B8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схем отмывания преступных доходов»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2F5B8D" w:rsidRDefault="002F5B8D" w:rsidP="002F5B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2F5B8D" w:rsidRDefault="002F5B8D" w:rsidP="002F5B8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2F5B8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"Важнейшей задачей остается и принципиальная, последовательная борьба с коррупцией, которая отравляет общество, ломает законопослушный бизнес, крадет деньги, необходимые для обороны страны, для ее движения вперед в экономике, в социальной сфере"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2F5B8D" w:rsidRPr="002F5B8D" w:rsidRDefault="002F5B8D" w:rsidP="002F5B8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                                                                                   В.</w:t>
      </w:r>
      <w:r w:rsidR="006B614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В.</w:t>
      </w:r>
      <w:r w:rsidR="006B614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Путин</w:t>
      </w:r>
    </w:p>
    <w:p w:rsidR="002F5B8D" w:rsidRDefault="002F5B8D" w:rsidP="002F5B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5B8D" w:rsidRDefault="002F5B8D" w:rsidP="002F5B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0037" w:rsidRDefault="001F0037" w:rsidP="002F5B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0037" w:rsidRDefault="001F0037" w:rsidP="002F5B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696D" w:rsidRPr="001F0037" w:rsidRDefault="0080696D" w:rsidP="00F43B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037">
        <w:rPr>
          <w:rFonts w:ascii="Times New Roman" w:hAnsi="Times New Roman" w:cs="Times New Roman"/>
          <w:sz w:val="28"/>
          <w:szCs w:val="28"/>
        </w:rPr>
        <w:t>Коррупция продолжает оставаться одним из ключевых факторов дестабилизации,</w:t>
      </w:r>
      <w:r w:rsidR="00C74369">
        <w:rPr>
          <w:rFonts w:ascii="Times New Roman" w:hAnsi="Times New Roman" w:cs="Times New Roman"/>
          <w:sz w:val="28"/>
          <w:szCs w:val="28"/>
        </w:rPr>
        <w:t xml:space="preserve"> </w:t>
      </w:r>
      <w:r w:rsidRPr="001F0037">
        <w:rPr>
          <w:rFonts w:ascii="Times New Roman" w:hAnsi="Times New Roman" w:cs="Times New Roman"/>
          <w:sz w:val="28"/>
          <w:szCs w:val="28"/>
        </w:rPr>
        <w:t xml:space="preserve">негативно влияя на экономическое развитие, устойчивость процессов государственного управления и отношения между властью </w:t>
      </w:r>
      <w:r w:rsidR="00F43B36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1F0037">
        <w:rPr>
          <w:rFonts w:ascii="Times New Roman" w:hAnsi="Times New Roman" w:cs="Times New Roman"/>
          <w:sz w:val="28"/>
          <w:szCs w:val="28"/>
        </w:rPr>
        <w:t>и обществом. Она не только замедляет экономический рост, но и подрывает верховенство закона и справедливость, мешая развитию бизнеса</w:t>
      </w:r>
      <w:r w:rsidR="00B1189F">
        <w:rPr>
          <w:rFonts w:ascii="Times New Roman" w:hAnsi="Times New Roman" w:cs="Times New Roman"/>
          <w:sz w:val="28"/>
          <w:szCs w:val="28"/>
        </w:rPr>
        <w:t>.</w:t>
      </w:r>
      <w:r w:rsidRPr="001F0037">
        <w:rPr>
          <w:rFonts w:ascii="Times New Roman" w:hAnsi="Times New Roman" w:cs="Times New Roman"/>
          <w:sz w:val="28"/>
          <w:szCs w:val="28"/>
        </w:rPr>
        <w:t xml:space="preserve"> Финансовые ресурсы, выделяемые государством</w:t>
      </w:r>
      <w:r w:rsidR="00B1189F">
        <w:rPr>
          <w:rFonts w:ascii="Times New Roman" w:hAnsi="Times New Roman" w:cs="Times New Roman"/>
          <w:sz w:val="28"/>
          <w:szCs w:val="28"/>
        </w:rPr>
        <w:t xml:space="preserve"> </w:t>
      </w:r>
      <w:r w:rsidRPr="001F0037">
        <w:rPr>
          <w:rFonts w:ascii="Times New Roman" w:hAnsi="Times New Roman" w:cs="Times New Roman"/>
          <w:sz w:val="28"/>
          <w:szCs w:val="28"/>
        </w:rPr>
        <w:t xml:space="preserve">на социальные нужды, </w:t>
      </w:r>
      <w:r w:rsidR="00B1189F" w:rsidRPr="001F0037">
        <w:rPr>
          <w:rFonts w:ascii="Times New Roman" w:hAnsi="Times New Roman" w:cs="Times New Roman"/>
          <w:sz w:val="28"/>
          <w:szCs w:val="28"/>
        </w:rPr>
        <w:t>в условиях коррумпированной системы</w:t>
      </w:r>
      <w:r w:rsidRPr="001F0037">
        <w:rPr>
          <w:rFonts w:ascii="Times New Roman" w:hAnsi="Times New Roman" w:cs="Times New Roman"/>
          <w:sz w:val="28"/>
          <w:szCs w:val="28"/>
        </w:rPr>
        <w:t xml:space="preserve">. Это явление разрушает государство изнутри, ограничивая его возможности в реализации проектов и инвестициях в ключевые отрасли экономики. В результате коррупция обедняет население, сокращает общий уровень благосостояния страны и снижает доверие граждан </w:t>
      </w:r>
      <w:r w:rsidR="00C74369">
        <w:rPr>
          <w:rFonts w:ascii="Times New Roman" w:hAnsi="Times New Roman" w:cs="Times New Roman"/>
          <w:sz w:val="28"/>
          <w:szCs w:val="28"/>
        </w:rPr>
        <w:br/>
      </w:r>
      <w:r w:rsidRPr="001F0037">
        <w:rPr>
          <w:rFonts w:ascii="Times New Roman" w:hAnsi="Times New Roman" w:cs="Times New Roman"/>
          <w:sz w:val="28"/>
          <w:szCs w:val="28"/>
        </w:rPr>
        <w:t xml:space="preserve">к государственным структурам. Более того, она представляет угрозу </w:t>
      </w:r>
      <w:r w:rsidR="004E2094">
        <w:rPr>
          <w:rFonts w:ascii="Times New Roman" w:hAnsi="Times New Roman" w:cs="Times New Roman"/>
          <w:sz w:val="28"/>
          <w:szCs w:val="28"/>
        </w:rPr>
        <w:br/>
      </w:r>
      <w:r w:rsidRPr="001F0037">
        <w:rPr>
          <w:rFonts w:ascii="Times New Roman" w:hAnsi="Times New Roman" w:cs="Times New Roman"/>
          <w:sz w:val="28"/>
          <w:szCs w:val="28"/>
        </w:rPr>
        <w:t>для национальной безопасности.</w:t>
      </w:r>
    </w:p>
    <w:p w:rsidR="0080696D" w:rsidRPr="001F0037" w:rsidRDefault="00B1189F" w:rsidP="00C743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189F">
        <w:rPr>
          <w:rFonts w:ascii="Times New Roman" w:hAnsi="Times New Roman" w:cs="Times New Roman"/>
          <w:sz w:val="28"/>
          <w:szCs w:val="28"/>
        </w:rPr>
        <w:t>Именно по этой причине руководство страны и Республики Татарстан ставит перед собой задачу предотвращения коррупции на начальном этапе.</w:t>
      </w:r>
      <w:r w:rsidR="0080696D" w:rsidRPr="001F0037">
        <w:rPr>
          <w:rFonts w:ascii="Times New Roman" w:hAnsi="Times New Roman" w:cs="Times New Roman"/>
          <w:sz w:val="28"/>
          <w:szCs w:val="28"/>
        </w:rPr>
        <w:t xml:space="preserve"> </w:t>
      </w:r>
      <w:r w:rsidR="00C74369">
        <w:rPr>
          <w:rFonts w:ascii="Times New Roman" w:hAnsi="Times New Roman" w:cs="Times New Roman"/>
          <w:sz w:val="28"/>
          <w:szCs w:val="28"/>
        </w:rPr>
        <w:t xml:space="preserve">          </w:t>
      </w:r>
      <w:r w:rsidR="0080696D" w:rsidRPr="001F0037">
        <w:rPr>
          <w:rFonts w:ascii="Times New Roman" w:hAnsi="Times New Roman" w:cs="Times New Roman"/>
          <w:sz w:val="28"/>
          <w:szCs w:val="28"/>
        </w:rPr>
        <w:t>В Татарстане для борьбы с этим явлением задействован широкий спектр антикоррупционных мер. Минимизация коррупционных правонарушений является приоритетом на всех уровнях власти и входит в обязанности каждого руководителя.</w:t>
      </w:r>
    </w:p>
    <w:p w:rsidR="00D72BFC" w:rsidRPr="001F0037" w:rsidRDefault="0080696D" w:rsidP="00F43B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037">
        <w:rPr>
          <w:rFonts w:ascii="Times New Roman" w:hAnsi="Times New Roman" w:cs="Times New Roman"/>
          <w:sz w:val="28"/>
          <w:szCs w:val="28"/>
        </w:rPr>
        <w:t>В рамках современной стратегии развития региона особое внимание уделяется созданию условий для устойчивого роста различных отраслей экономики, развития здоровой конкуренции и привлечения инвестиций. В этой связи крайне важно комплексно подходить к снижению коррупционных рисков, обеспечивать правовое просвещение и антикоррупционную пропаганду, а также повышать прозрачность и открытость деятельности органов государственной власти.</w:t>
      </w:r>
    </w:p>
    <w:p w:rsidR="008C4D31" w:rsidRPr="001F0037" w:rsidRDefault="008C4D31" w:rsidP="001F003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4DE9" w:rsidRDefault="009B4DE9" w:rsidP="00BC76D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0037" w:rsidRDefault="001F0037" w:rsidP="00BC76D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696D" w:rsidRDefault="0080696D" w:rsidP="004E209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696D" w:rsidRDefault="0080696D" w:rsidP="00BC76D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47A1" w:rsidRDefault="00982F97" w:rsidP="00BC76D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84135FB" wp14:editId="18C0A871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5991225" cy="800100"/>
                <wp:effectExtent l="0" t="0" r="9525" b="0"/>
                <wp:wrapNone/>
                <wp:docPr id="24" name="Куб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1225" cy="800100"/>
                        </a:xfrm>
                        <a:prstGeom prst="cube">
                          <a:avLst>
                            <a:gd name="adj" fmla="val 11000"/>
                          </a:avLst>
                        </a:prstGeom>
                        <a:gradFill>
                          <a:gsLst>
                            <a:gs pos="0">
                              <a:schemeClr val="accent6">
                                <a:lumMod val="90000"/>
                                <a:lumOff val="10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4749" w:rsidRPr="00AA4749" w:rsidRDefault="00AA4749" w:rsidP="00AA474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1</w:t>
                            </w:r>
                            <w:r w:rsidRPr="00AA4749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. Совершенствование правовой основы противодействия коррупции</w:t>
                            </w:r>
                          </w:p>
                          <w:p w:rsidR="009B4DE9" w:rsidRDefault="009B4D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184135FB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Куб 24" o:spid="_x0000_s1026" type="#_x0000_t16" style="position:absolute;left:0;text-align:left;margin-left:0;margin-top:.75pt;width:471.75pt;height:63pt;z-index:2516971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IsaGAMAAJEHAAAOAAAAZHJzL2Uyb0RvYy54bWy8Vc1uEzEQviPxDpbvdJOQtE2UTRW1KkIq&#10;bUWLena8drLIaxvb+ePKW/AWvEl5I2bs3U1KIxAIcdm1Z8bfzHwzHo/PNpUiK+F8aXROu0cdSoTm&#10;pij1PKcf7i9fnVLiA9MFU0aLnG6Fp2eTly/GazsSPbMwqhCOAIj2o7XN6SIEO8oyzxeiYv7IWKFB&#10;KY2rWICtm2eFY2tAr1TW63SOs7VxhXWGC+9BepGUdBLxpRQ83EjpRSAqpxBbiF8XvzP8ZpMxG80d&#10;s4uS12Gwv4iiYqUGpy3UBQuMLF35DKoquTPeyHDETZUZKUsuYg6QTbfzUzZ3C2ZFzAXI8balyf87&#10;WH69unWkLHLa61OiWQU1evz6/cvjNwICYGdt/QiM7uytq3celpjqRroK/5AE2URGty2jYhMIB+Fg&#10;OOz2egNKOOhOO5BipDzbnbbOhzfCVAQXOeXLGWbMRmx15UNktKjDYsVHSmSloD4rpkgXsBqw2hhg&#10;G7h40rHislQqrn0D54k1QGAneol9Js6VIwCZU8a50OE4qtSyemeKJB+Cq7pXQAwdlcQYQRNCizQZ&#10;Qxhzn5wmXyd9tENJa7Xvr/vMX39w0N+gEYOHFumAv9PX/9df5OGPEsQADxB60ogPJhh5rcuoSk0Y&#10;zpgBcgtYxHOmBPRxF7sWTfeqrzSSrw12Q9KiJMPeTt0cV2GrBNop/V5IuBPQv73fVc0vWCFSMbE4&#10;h7shAiKyBP8tdip7W8enHZGirO3xqIjDrD38S7bT4fZE9Gx0aA9XpTbuUGYqNOzJZN+QlKhBlsJm&#10;tgF8XM5MsYXh4Uyaqt7yyxIu8RXz4ZY5uKZQFXgawg18pDLrnJp6RcnCuM+H5GgP0w20lKxhLOfU&#10;f1oyJyhRbzVc22G338c5Hjf9wUkPNm5fM9vX6GV1buBed6E9LI9LtA+qWUpnqgd4QaboFVRMc/AN&#10;Yyi4ZnMe0nMBbxAX02k0g9ltWbjSd5YjOBKMg+d+88CcrSdZgBl4bZoRXg+0VJmdLZ7UZroMRpYB&#10;lTte6w3MfVg9eVj299Fq95JOfgAAAP//AwBQSwMEFAAGAAgAAAAhAMROhZ7eAAAABgEAAA8AAABk&#10;cnMvZG93bnJldi54bWxMj09Lw0AQxe9Cv8MyBW9202q1ptmUIiiIlNJ/UG+b7DQJZmdDdpPGb+94&#10;0tu8ecOb30tWg61Fj62vHCmYTiIQSLkzFRUKjofXuwUIHzQZXTtCBd/oYZWObhIdG3elHfb7UAgO&#10;IR9rBWUITSylz0u02k9cg8TexbVWB5ZtIU2rrxxuazmLokdpdUX8odQNvpSYf+07q6BbHy7Z9t2e&#10;3k6V3UWfm/78cdwqdTse1ksQAYfwdwy/+IwOKTNlriPjRa2AiwTezkGw+fxwz0PGevY0B5km8j9+&#10;+gMAAP//AwBQSwECLQAUAAYACAAAACEAtoM4kv4AAADhAQAAEwAAAAAAAAAAAAAAAAAAAAAAW0Nv&#10;bnRlbnRfVHlwZXNdLnhtbFBLAQItABQABgAIAAAAIQA4/SH/1gAAAJQBAAALAAAAAAAAAAAAAAAA&#10;AC8BAABfcmVscy8ucmVsc1BLAQItABQABgAIAAAAIQBFTIsaGAMAAJEHAAAOAAAAAAAAAAAAAAAA&#10;AC4CAABkcnMvZTJvRG9jLnhtbFBLAQItABQABgAIAAAAIQDEToWe3gAAAAYBAAAPAAAAAAAAAAAA&#10;AAAAAHIFAABkcnMvZG93bnJldi54bWxQSwUGAAAAAAQABADzAAAAfQYAAAAA&#10;" adj="2376" fillcolor="#a69ba9 [2905]" stroked="f" strokeweight="1.35pt">
                <v:fill color2="#c7d0e7 [980]" colors="0 #a79ba9;48497f #acb9db;54395f #acb9db;1 #c8d1e7" focus="100%" type="gradient"/>
                <v:textbox>
                  <w:txbxContent>
                    <w:p w:rsidR="00AA4749" w:rsidRPr="00AA4749" w:rsidRDefault="00AA4749" w:rsidP="00AA474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1</w:t>
                      </w:r>
                      <w:r w:rsidRPr="00AA4749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. Совершенствование правовой основы противодействия коррупции</w:t>
                      </w:r>
                    </w:p>
                    <w:p w:rsidR="009B4DE9" w:rsidRDefault="009B4DE9"/>
                  </w:txbxContent>
                </v:textbox>
                <w10:wrap anchorx="margin"/>
              </v:shape>
            </w:pict>
          </mc:Fallback>
        </mc:AlternateContent>
      </w:r>
    </w:p>
    <w:p w:rsidR="00D72BFC" w:rsidRDefault="00D72BFC" w:rsidP="00BC76D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647A1" w:rsidRDefault="005647A1" w:rsidP="00BC76D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B720D" w:rsidRPr="006B720D" w:rsidRDefault="006B720D" w:rsidP="00924C9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8"/>
          <w:szCs w:val="8"/>
        </w:rPr>
      </w:pPr>
    </w:p>
    <w:p w:rsidR="00302C16" w:rsidRPr="00172440" w:rsidRDefault="00302C16" w:rsidP="006832E3">
      <w:pPr>
        <w:spacing w:after="0" w:line="235" w:lineRule="auto"/>
        <w:ind w:firstLine="709"/>
        <w:contextualSpacing/>
        <w:jc w:val="both"/>
        <w:rPr>
          <w:rFonts w:ascii="Times New Roman" w:hAnsi="Times New Roman" w:cs="Times New Roman"/>
          <w:b/>
          <w:sz w:val="8"/>
          <w:szCs w:val="8"/>
        </w:rPr>
      </w:pPr>
    </w:p>
    <w:p w:rsidR="00AA4749" w:rsidRDefault="00AA4749" w:rsidP="009B4D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4749" w:rsidRDefault="00953D98" w:rsidP="00AA4749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3D98">
        <w:rPr>
          <w:rFonts w:ascii="Times New Roman" w:hAnsi="Times New Roman" w:cs="Times New Roman"/>
          <w:sz w:val="28"/>
          <w:szCs w:val="28"/>
        </w:rPr>
        <w:t xml:space="preserve">В этом году федеральное законодательство </w:t>
      </w:r>
      <w:r w:rsidR="00C74369">
        <w:rPr>
          <w:rFonts w:ascii="Times New Roman" w:hAnsi="Times New Roman" w:cs="Times New Roman"/>
          <w:sz w:val="28"/>
          <w:szCs w:val="28"/>
        </w:rPr>
        <w:br/>
      </w:r>
      <w:r w:rsidRPr="00953D98">
        <w:rPr>
          <w:rFonts w:ascii="Times New Roman" w:hAnsi="Times New Roman" w:cs="Times New Roman"/>
          <w:sz w:val="28"/>
          <w:szCs w:val="28"/>
        </w:rPr>
        <w:t xml:space="preserve">о противодействии коррупции было обновлено за счет ряда изменений, </w:t>
      </w:r>
      <w:r>
        <w:rPr>
          <w:rFonts w:ascii="Times New Roman" w:hAnsi="Times New Roman" w:cs="Times New Roman"/>
          <w:sz w:val="28"/>
          <w:szCs w:val="28"/>
        </w:rPr>
        <w:t>направленных на его развитие</w:t>
      </w:r>
      <w:r w:rsidR="00982F97" w:rsidRPr="00FE64AA">
        <w:rPr>
          <w:noProof/>
          <w:lang w:eastAsia="ru-RU"/>
        </w:rPr>
        <w:drawing>
          <wp:anchor distT="0" distB="0" distL="114300" distR="114300" simplePos="0" relativeHeight="251830272" behindDoc="1" locked="0" layoutInCell="1" allowOverlap="1" wp14:anchorId="10AD72C4" wp14:editId="69187E2D">
            <wp:simplePos x="0" y="0"/>
            <wp:positionH relativeFrom="page">
              <wp:posOffset>5253355</wp:posOffset>
            </wp:positionH>
            <wp:positionV relativeFrom="paragraph">
              <wp:posOffset>85725</wp:posOffset>
            </wp:positionV>
            <wp:extent cx="1668780" cy="2475230"/>
            <wp:effectExtent l="0" t="0" r="7620" b="1270"/>
            <wp:wrapTight wrapText="bothSides">
              <wp:wrapPolygon edited="0">
                <wp:start x="0" y="0"/>
                <wp:lineTo x="0" y="21445"/>
                <wp:lineTo x="21452" y="21445"/>
                <wp:lineTo x="21452" y="0"/>
                <wp:lineTo x="0" y="0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780" cy="2475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4749" w:rsidRPr="00357131">
        <w:rPr>
          <w:rFonts w:ascii="Times New Roman" w:hAnsi="Times New Roman" w:cs="Times New Roman"/>
          <w:sz w:val="28"/>
          <w:szCs w:val="28"/>
        </w:rPr>
        <w:t xml:space="preserve">. </w:t>
      </w:r>
      <w:r w:rsidR="00AA47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4749" w:rsidRDefault="00AA4749" w:rsidP="00AA4749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57131">
        <w:rPr>
          <w:rFonts w:ascii="Times New Roman" w:hAnsi="Times New Roman" w:cs="Times New Roman"/>
          <w:sz w:val="28"/>
          <w:szCs w:val="28"/>
        </w:rPr>
        <w:t>Так,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6DFD">
        <w:rPr>
          <w:rFonts w:ascii="Times New Roman" w:hAnsi="Times New Roman" w:cs="Times New Roman"/>
          <w:b/>
          <w:sz w:val="28"/>
          <w:szCs w:val="28"/>
        </w:rPr>
        <w:t>с 27 июня 2025 года</w:t>
      </w:r>
      <w:r>
        <w:rPr>
          <w:rFonts w:ascii="Times New Roman" w:hAnsi="Times New Roman" w:cs="Times New Roman"/>
          <w:sz w:val="28"/>
          <w:szCs w:val="28"/>
        </w:rPr>
        <w:t xml:space="preserve"> вступил в силу Федеральный закон </w:t>
      </w:r>
      <w:r w:rsidRPr="00357131">
        <w:rPr>
          <w:rFonts w:ascii="Times New Roman" w:hAnsi="Times New Roman" w:cs="Times New Roman"/>
          <w:sz w:val="28"/>
          <w:szCs w:val="28"/>
        </w:rPr>
        <w:t>от 28</w:t>
      </w:r>
      <w:r>
        <w:rPr>
          <w:rFonts w:ascii="Times New Roman" w:hAnsi="Times New Roman" w:cs="Times New Roman"/>
          <w:sz w:val="28"/>
          <w:szCs w:val="28"/>
        </w:rPr>
        <w:t xml:space="preserve"> декабря </w:t>
      </w:r>
      <w:r w:rsidRPr="00357131">
        <w:rPr>
          <w:rFonts w:ascii="Times New Roman" w:hAnsi="Times New Roman" w:cs="Times New Roman"/>
          <w:sz w:val="28"/>
          <w:szCs w:val="28"/>
        </w:rPr>
        <w:t>2024</w:t>
      </w:r>
      <w:r>
        <w:rPr>
          <w:rFonts w:ascii="Times New Roman" w:hAnsi="Times New Roman" w:cs="Times New Roman"/>
          <w:sz w:val="28"/>
          <w:szCs w:val="28"/>
        </w:rPr>
        <w:t xml:space="preserve"> года</w:t>
      </w:r>
      <w:r w:rsidRPr="00357131">
        <w:rPr>
          <w:rFonts w:ascii="Times New Roman" w:hAnsi="Times New Roman" w:cs="Times New Roman"/>
          <w:sz w:val="28"/>
          <w:szCs w:val="28"/>
        </w:rPr>
        <w:t xml:space="preserve"> </w:t>
      </w:r>
      <w:r w:rsidR="006B614B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№</w:t>
      </w:r>
      <w:r w:rsidRPr="00357131">
        <w:rPr>
          <w:rFonts w:ascii="Times New Roman" w:hAnsi="Times New Roman" w:cs="Times New Roman"/>
          <w:sz w:val="28"/>
          <w:szCs w:val="28"/>
        </w:rPr>
        <w:t xml:space="preserve"> 533-ФЗ </w:t>
      </w:r>
      <w:r w:rsidR="00982F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57131">
        <w:rPr>
          <w:rFonts w:ascii="Times New Roman" w:hAnsi="Times New Roman" w:cs="Times New Roman"/>
          <w:sz w:val="28"/>
          <w:szCs w:val="28"/>
        </w:rPr>
        <w:t>О внесении изменений в отдельные законодательные акты Российской Федерации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Pr="009E60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Основные изменения касаются совершенствования порядка проведения проверок достовернос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ти и полноты сведений о доходах</w:t>
      </w:r>
      <w:r w:rsidRPr="009E60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AA4749" w:rsidRPr="009E602E" w:rsidRDefault="00AA4749" w:rsidP="00AA4749">
      <w:pPr>
        <w:spacing w:after="0" w:line="235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0" w:name="Par0"/>
      <w:bookmarkStart w:id="1" w:name="Par2"/>
      <w:bookmarkEnd w:id="0"/>
      <w:bookmarkEnd w:id="1"/>
      <w:r>
        <w:rPr>
          <w:rFonts w:ascii="Times New Roman" w:hAnsi="Times New Roman" w:cs="Times New Roman"/>
          <w:sz w:val="28"/>
          <w:szCs w:val="28"/>
        </w:rPr>
        <w:t>В частности, у</w:t>
      </w:r>
      <w:r w:rsidRPr="009E602E">
        <w:rPr>
          <w:rFonts w:ascii="Times New Roman" w:hAnsi="Times New Roman" w:cs="Times New Roman"/>
          <w:sz w:val="28"/>
          <w:szCs w:val="28"/>
        </w:rPr>
        <w:t>становлен новый порядок предоставления информации по запросам должностных лиц при проведении антикоррупционных проверок. Теперь обязаны предоставлять информацию:</w:t>
      </w:r>
    </w:p>
    <w:p w:rsidR="00AA4749" w:rsidRPr="009E602E" w:rsidRDefault="00AA4749" w:rsidP="008C4D31">
      <w:pPr>
        <w:numPr>
          <w:ilvl w:val="0"/>
          <w:numId w:val="6"/>
        </w:numPr>
        <w:tabs>
          <w:tab w:val="clear" w:pos="720"/>
        </w:tabs>
        <w:spacing w:after="0" w:line="235" w:lineRule="auto"/>
        <w:ind w:hanging="1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E602E">
        <w:rPr>
          <w:rFonts w:ascii="Times New Roman" w:hAnsi="Times New Roman" w:cs="Times New Roman"/>
          <w:b/>
          <w:bCs/>
          <w:sz w:val="28"/>
          <w:szCs w:val="28"/>
        </w:rPr>
        <w:t>Держатели реестра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E602E">
        <w:rPr>
          <w:rFonts w:ascii="Times New Roman" w:hAnsi="Times New Roman" w:cs="Times New Roman"/>
          <w:sz w:val="28"/>
          <w:szCs w:val="28"/>
        </w:rPr>
        <w:t xml:space="preserve">владельцев ценных бумаг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9E602E">
        <w:rPr>
          <w:rFonts w:ascii="Times New Roman" w:hAnsi="Times New Roman" w:cs="Times New Roman"/>
          <w:sz w:val="28"/>
          <w:szCs w:val="28"/>
        </w:rPr>
        <w:t xml:space="preserve"> сведения о ценных бумагах проверяемых лиц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A4749" w:rsidRPr="009E602E" w:rsidRDefault="00AA4749" w:rsidP="008C4D31">
      <w:pPr>
        <w:numPr>
          <w:ilvl w:val="0"/>
          <w:numId w:val="6"/>
        </w:numPr>
        <w:tabs>
          <w:tab w:val="clear" w:pos="720"/>
        </w:tabs>
        <w:spacing w:after="0" w:line="235" w:lineRule="auto"/>
        <w:ind w:hanging="1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E602E">
        <w:rPr>
          <w:rFonts w:ascii="Times New Roman" w:hAnsi="Times New Roman" w:cs="Times New Roman"/>
          <w:b/>
          <w:bCs/>
          <w:sz w:val="28"/>
          <w:szCs w:val="28"/>
        </w:rPr>
        <w:t>Депозитарии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9E602E">
        <w:rPr>
          <w:rFonts w:ascii="Times New Roman" w:hAnsi="Times New Roman" w:cs="Times New Roman"/>
          <w:sz w:val="28"/>
          <w:szCs w:val="28"/>
        </w:rPr>
        <w:t xml:space="preserve"> информацию о ценных бумагах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A4749" w:rsidRPr="009E602E" w:rsidRDefault="00AA4749" w:rsidP="008C4D31">
      <w:pPr>
        <w:numPr>
          <w:ilvl w:val="0"/>
          <w:numId w:val="6"/>
        </w:numPr>
        <w:tabs>
          <w:tab w:val="clear" w:pos="720"/>
        </w:tabs>
        <w:spacing w:after="0" w:line="235" w:lineRule="auto"/>
        <w:ind w:hanging="1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E602E">
        <w:rPr>
          <w:rFonts w:ascii="Times New Roman" w:hAnsi="Times New Roman" w:cs="Times New Roman"/>
          <w:b/>
          <w:bCs/>
          <w:sz w:val="28"/>
          <w:szCs w:val="28"/>
        </w:rPr>
        <w:t>Бюро кредитных историй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9E602E">
        <w:rPr>
          <w:rFonts w:ascii="Times New Roman" w:hAnsi="Times New Roman" w:cs="Times New Roman"/>
          <w:sz w:val="28"/>
          <w:szCs w:val="28"/>
        </w:rPr>
        <w:t xml:space="preserve"> данные о титульной, основной, дополнительной и информационной частях кредитных историй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A4749" w:rsidRPr="009E602E" w:rsidRDefault="00AA4749" w:rsidP="008C4D31">
      <w:pPr>
        <w:numPr>
          <w:ilvl w:val="0"/>
          <w:numId w:val="6"/>
        </w:numPr>
        <w:tabs>
          <w:tab w:val="clear" w:pos="720"/>
        </w:tabs>
        <w:spacing w:after="0" w:line="235" w:lineRule="auto"/>
        <w:ind w:hanging="1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E602E">
        <w:rPr>
          <w:rFonts w:ascii="Times New Roman" w:hAnsi="Times New Roman" w:cs="Times New Roman"/>
          <w:b/>
          <w:bCs/>
          <w:sz w:val="28"/>
          <w:szCs w:val="28"/>
        </w:rPr>
        <w:t>Центральный каталог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E602E">
        <w:rPr>
          <w:rFonts w:ascii="Times New Roman" w:hAnsi="Times New Roman" w:cs="Times New Roman"/>
          <w:sz w:val="28"/>
          <w:szCs w:val="28"/>
        </w:rPr>
        <w:t xml:space="preserve">кредитных историй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9E602E">
        <w:rPr>
          <w:rFonts w:ascii="Times New Roman" w:hAnsi="Times New Roman" w:cs="Times New Roman"/>
          <w:sz w:val="28"/>
          <w:szCs w:val="28"/>
        </w:rPr>
        <w:t>сведения о местах хранения кредитных историй проверяемых лиц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A4749" w:rsidRDefault="008C4D31" w:rsidP="008C4D31">
      <w:pPr>
        <w:spacing w:after="0" w:line="235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этом необходимо отметить в</w:t>
      </w:r>
      <w:r w:rsidR="00AA4749" w:rsidRPr="009E602E">
        <w:rPr>
          <w:rFonts w:ascii="Times New Roman" w:hAnsi="Times New Roman" w:cs="Times New Roman"/>
          <w:sz w:val="28"/>
          <w:szCs w:val="28"/>
        </w:rPr>
        <w:t>ажные особенности</w:t>
      </w:r>
      <w:r w:rsidR="00AA4749">
        <w:rPr>
          <w:rFonts w:ascii="Times New Roman" w:hAnsi="Times New Roman" w:cs="Times New Roman"/>
          <w:sz w:val="28"/>
          <w:szCs w:val="28"/>
        </w:rPr>
        <w:t xml:space="preserve"> указанных</w:t>
      </w:r>
      <w:r w:rsidR="00AA4749" w:rsidRPr="009E602E">
        <w:rPr>
          <w:rFonts w:ascii="Times New Roman" w:hAnsi="Times New Roman" w:cs="Times New Roman"/>
          <w:sz w:val="28"/>
          <w:szCs w:val="28"/>
        </w:rPr>
        <w:t xml:space="preserve"> нововведений:</w:t>
      </w:r>
    </w:p>
    <w:p w:rsidR="00AA4749" w:rsidRPr="009E602E" w:rsidRDefault="004E2094" w:rsidP="008C4D31">
      <w:pPr>
        <w:spacing w:after="0" w:line="235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</w:t>
      </w:r>
      <w:r>
        <w:rPr>
          <w:rFonts w:ascii="Times New Roman" w:hAnsi="Times New Roman" w:cs="Times New Roman"/>
          <w:sz w:val="28"/>
          <w:szCs w:val="28"/>
        </w:rPr>
        <w:tab/>
      </w:r>
      <w:r w:rsidR="006B614B">
        <w:rPr>
          <w:rFonts w:ascii="Times New Roman" w:hAnsi="Times New Roman" w:cs="Times New Roman"/>
          <w:sz w:val="28"/>
          <w:szCs w:val="28"/>
        </w:rPr>
        <w:t>п</w:t>
      </w:r>
      <w:r w:rsidR="00AA4749" w:rsidRPr="009E602E">
        <w:rPr>
          <w:rFonts w:ascii="Times New Roman" w:hAnsi="Times New Roman" w:cs="Times New Roman"/>
          <w:sz w:val="28"/>
          <w:szCs w:val="28"/>
        </w:rPr>
        <w:t>ередача</w:t>
      </w:r>
      <w:r w:rsidR="00AA4749">
        <w:rPr>
          <w:rFonts w:ascii="Times New Roman" w:hAnsi="Times New Roman" w:cs="Times New Roman"/>
          <w:sz w:val="28"/>
          <w:szCs w:val="28"/>
        </w:rPr>
        <w:t xml:space="preserve"> персональных</w:t>
      </w:r>
      <w:r w:rsidR="00AA4749" w:rsidRPr="009E602E">
        <w:rPr>
          <w:rFonts w:ascii="Times New Roman" w:hAnsi="Times New Roman" w:cs="Times New Roman"/>
          <w:sz w:val="28"/>
          <w:szCs w:val="28"/>
        </w:rPr>
        <w:t xml:space="preserve"> данных должностным лицам </w:t>
      </w:r>
      <w:r w:rsidR="006B614B">
        <w:rPr>
          <w:rFonts w:ascii="Times New Roman" w:hAnsi="Times New Roman" w:cs="Times New Roman"/>
          <w:sz w:val="28"/>
          <w:szCs w:val="28"/>
        </w:rPr>
        <w:br/>
      </w:r>
      <w:r w:rsidR="00AA4749" w:rsidRPr="009E602E">
        <w:rPr>
          <w:rFonts w:ascii="Times New Roman" w:hAnsi="Times New Roman" w:cs="Times New Roman"/>
          <w:sz w:val="28"/>
          <w:szCs w:val="28"/>
        </w:rPr>
        <w:t>для антикоррупционных проверок не считается разглашением информации</w:t>
      </w:r>
      <w:r w:rsidR="00AA4749">
        <w:rPr>
          <w:rFonts w:ascii="Times New Roman" w:hAnsi="Times New Roman" w:cs="Times New Roman"/>
          <w:sz w:val="28"/>
          <w:szCs w:val="28"/>
        </w:rPr>
        <w:t>;</w:t>
      </w:r>
    </w:p>
    <w:p w:rsidR="00AA4749" w:rsidRPr="009E602E" w:rsidRDefault="004E2094" w:rsidP="008C4D31">
      <w:pPr>
        <w:spacing w:after="0" w:line="235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</w:t>
      </w:r>
      <w:r>
        <w:rPr>
          <w:rFonts w:ascii="Times New Roman" w:hAnsi="Times New Roman" w:cs="Times New Roman"/>
          <w:sz w:val="28"/>
          <w:szCs w:val="28"/>
        </w:rPr>
        <w:tab/>
      </w:r>
      <w:r w:rsidR="006B614B">
        <w:rPr>
          <w:rFonts w:ascii="Times New Roman" w:hAnsi="Times New Roman" w:cs="Times New Roman"/>
          <w:sz w:val="28"/>
          <w:szCs w:val="28"/>
        </w:rPr>
        <w:t>о</w:t>
      </w:r>
      <w:r w:rsidR="00AA4749" w:rsidRPr="009E602E">
        <w:rPr>
          <w:rFonts w:ascii="Times New Roman" w:hAnsi="Times New Roman" w:cs="Times New Roman"/>
          <w:sz w:val="28"/>
          <w:szCs w:val="28"/>
        </w:rPr>
        <w:t>беспечивается интеграция с государс</w:t>
      </w:r>
      <w:r w:rsidR="00C74369">
        <w:rPr>
          <w:rFonts w:ascii="Times New Roman" w:hAnsi="Times New Roman" w:cs="Times New Roman"/>
          <w:sz w:val="28"/>
          <w:szCs w:val="28"/>
        </w:rPr>
        <w:t xml:space="preserve">твенной информационной системой </w:t>
      </w:r>
      <w:r w:rsidR="00AA4749" w:rsidRPr="009E602E">
        <w:rPr>
          <w:rFonts w:ascii="Times New Roman" w:hAnsi="Times New Roman" w:cs="Times New Roman"/>
          <w:b/>
          <w:bCs/>
          <w:sz w:val="28"/>
          <w:szCs w:val="28"/>
        </w:rPr>
        <w:t>«Посейдон»</w:t>
      </w:r>
      <w:r w:rsidR="00AA4749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AA4749" w:rsidRDefault="00AA4749" w:rsidP="00AA4749">
      <w:pPr>
        <w:spacing w:after="0" w:line="235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602E">
        <w:rPr>
          <w:rFonts w:ascii="Times New Roman" w:hAnsi="Times New Roman" w:cs="Times New Roman"/>
          <w:sz w:val="28"/>
          <w:szCs w:val="28"/>
        </w:rPr>
        <w:t xml:space="preserve">Изменения направлены </w:t>
      </w:r>
      <w:r w:rsidRPr="0025537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 усиление контроля за доходами</w:t>
      </w:r>
      <w:r w:rsidR="006B614B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  <w:r w:rsidRPr="0025537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 имуществом лиц, замещающих государственные должности, и повышение эффективности антикоррупционных проверок</w:t>
      </w:r>
      <w:r w:rsidRPr="0025537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A4749" w:rsidRDefault="00AA4749" w:rsidP="00AA4749">
      <w:pPr>
        <w:spacing w:after="0" w:line="235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A47AA">
        <w:rPr>
          <w:rFonts w:ascii="Times New Roman" w:hAnsi="Times New Roman" w:cs="Times New Roman"/>
          <w:sz w:val="28"/>
          <w:szCs w:val="28"/>
        </w:rPr>
        <w:t>Указ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2A47AA">
        <w:rPr>
          <w:rFonts w:ascii="Times New Roman" w:hAnsi="Times New Roman" w:cs="Times New Roman"/>
          <w:sz w:val="28"/>
          <w:szCs w:val="28"/>
        </w:rPr>
        <w:t xml:space="preserve"> Раиса Р</w:t>
      </w:r>
      <w:r>
        <w:rPr>
          <w:rFonts w:ascii="Times New Roman" w:hAnsi="Times New Roman" w:cs="Times New Roman"/>
          <w:sz w:val="28"/>
          <w:szCs w:val="28"/>
        </w:rPr>
        <w:t xml:space="preserve">еспублики </w:t>
      </w:r>
      <w:r w:rsidRPr="002A47AA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атарстан</w:t>
      </w:r>
      <w:r w:rsidRPr="002A47AA">
        <w:rPr>
          <w:rFonts w:ascii="Times New Roman" w:hAnsi="Times New Roman" w:cs="Times New Roman"/>
          <w:sz w:val="28"/>
          <w:szCs w:val="28"/>
        </w:rPr>
        <w:t xml:space="preserve"> от 12</w:t>
      </w:r>
      <w:r>
        <w:rPr>
          <w:rFonts w:ascii="Times New Roman" w:hAnsi="Times New Roman" w:cs="Times New Roman"/>
          <w:sz w:val="28"/>
          <w:szCs w:val="28"/>
        </w:rPr>
        <w:t xml:space="preserve"> мая </w:t>
      </w:r>
      <w:r w:rsidRPr="002A47AA">
        <w:rPr>
          <w:rFonts w:ascii="Times New Roman" w:hAnsi="Times New Roman" w:cs="Times New Roman"/>
          <w:sz w:val="28"/>
          <w:szCs w:val="28"/>
        </w:rPr>
        <w:t>2025</w:t>
      </w:r>
      <w:r>
        <w:rPr>
          <w:rFonts w:ascii="Times New Roman" w:hAnsi="Times New Roman" w:cs="Times New Roman"/>
          <w:sz w:val="28"/>
          <w:szCs w:val="28"/>
        </w:rPr>
        <w:t xml:space="preserve"> года</w:t>
      </w:r>
      <w:r w:rsidRPr="002A47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2A47AA">
        <w:rPr>
          <w:rFonts w:ascii="Times New Roman" w:hAnsi="Times New Roman" w:cs="Times New Roman"/>
          <w:sz w:val="28"/>
          <w:szCs w:val="28"/>
        </w:rPr>
        <w:t xml:space="preserve"> 354</w:t>
      </w:r>
      <w:r>
        <w:rPr>
          <w:rFonts w:ascii="Times New Roman" w:hAnsi="Times New Roman" w:cs="Times New Roman"/>
          <w:sz w:val="28"/>
          <w:szCs w:val="28"/>
        </w:rPr>
        <w:t xml:space="preserve"> внесены следующие изменения:</w:t>
      </w:r>
    </w:p>
    <w:p w:rsidR="00AA4749" w:rsidRDefault="00AA4749" w:rsidP="00AA4749">
      <w:pPr>
        <w:spacing w:after="0" w:line="235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действие </w:t>
      </w:r>
      <w:r w:rsidRPr="002A47AA">
        <w:rPr>
          <w:rFonts w:ascii="Times New Roman" w:hAnsi="Times New Roman" w:cs="Times New Roman"/>
          <w:sz w:val="28"/>
          <w:szCs w:val="28"/>
        </w:rPr>
        <w:t>Указ</w:t>
      </w:r>
      <w:r>
        <w:rPr>
          <w:rFonts w:ascii="Times New Roman" w:hAnsi="Times New Roman" w:cs="Times New Roman"/>
          <w:sz w:val="28"/>
          <w:szCs w:val="28"/>
        </w:rPr>
        <w:t>а Раис</w:t>
      </w:r>
      <w:r w:rsidRPr="002A47AA">
        <w:rPr>
          <w:rFonts w:ascii="Times New Roman" w:hAnsi="Times New Roman" w:cs="Times New Roman"/>
          <w:sz w:val="28"/>
          <w:szCs w:val="28"/>
        </w:rPr>
        <w:t>а Р</w:t>
      </w:r>
      <w:r>
        <w:rPr>
          <w:rFonts w:ascii="Times New Roman" w:hAnsi="Times New Roman" w:cs="Times New Roman"/>
          <w:sz w:val="28"/>
          <w:szCs w:val="28"/>
        </w:rPr>
        <w:t xml:space="preserve">еспублики </w:t>
      </w:r>
      <w:r w:rsidRPr="002A47AA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атарстан</w:t>
      </w:r>
      <w:r w:rsidRPr="002A47AA">
        <w:rPr>
          <w:rFonts w:ascii="Times New Roman" w:hAnsi="Times New Roman" w:cs="Times New Roman"/>
          <w:sz w:val="28"/>
          <w:szCs w:val="28"/>
        </w:rPr>
        <w:t xml:space="preserve"> от 18</w:t>
      </w:r>
      <w:r>
        <w:rPr>
          <w:rFonts w:ascii="Times New Roman" w:hAnsi="Times New Roman" w:cs="Times New Roman"/>
          <w:sz w:val="28"/>
          <w:szCs w:val="28"/>
        </w:rPr>
        <w:t xml:space="preserve"> марта </w:t>
      </w:r>
      <w:r w:rsidRPr="002A47AA">
        <w:rPr>
          <w:rFonts w:ascii="Times New Roman" w:hAnsi="Times New Roman" w:cs="Times New Roman"/>
          <w:sz w:val="28"/>
          <w:szCs w:val="28"/>
        </w:rPr>
        <w:t xml:space="preserve">2016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2A47AA">
        <w:rPr>
          <w:rFonts w:ascii="Times New Roman" w:hAnsi="Times New Roman" w:cs="Times New Roman"/>
          <w:sz w:val="28"/>
          <w:szCs w:val="28"/>
        </w:rPr>
        <w:t xml:space="preserve"> УП-265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2A47AA">
        <w:rPr>
          <w:rFonts w:ascii="Times New Roman" w:hAnsi="Times New Roman" w:cs="Times New Roman"/>
          <w:sz w:val="28"/>
          <w:szCs w:val="28"/>
        </w:rPr>
        <w:t>О порядке сообщения лицами, замещающими отдельные государственные должности Республики Татарстан, о возникновении личной заинтересованности при исполнении должностных обязанностей, которая приводит или может привести к конфликту интересов, и о внесении изменений в отдельные указы Президента Республики Татарстан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2A47AA">
        <w:rPr>
          <w:rFonts w:ascii="Times New Roman" w:hAnsi="Times New Roman" w:cs="Times New Roman"/>
          <w:sz w:val="28"/>
          <w:szCs w:val="28"/>
        </w:rPr>
        <w:t xml:space="preserve"> </w:t>
      </w:r>
      <w:r w:rsidRPr="00924C97">
        <w:rPr>
          <w:rFonts w:ascii="Times New Roman" w:hAnsi="Times New Roman" w:cs="Times New Roman"/>
          <w:b/>
          <w:sz w:val="28"/>
          <w:szCs w:val="28"/>
        </w:rPr>
        <w:t>распространено на лиц, замещающих должности государственной гражданской службы Республики Татарстан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A4749" w:rsidRPr="002A47AA" w:rsidRDefault="00AA4749" w:rsidP="00AA4749">
      <w:pPr>
        <w:spacing w:after="0" w:line="235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Pr="002A47AA">
        <w:rPr>
          <w:rFonts w:ascii="Times New Roman" w:hAnsi="Times New Roman" w:cs="Times New Roman"/>
          <w:sz w:val="28"/>
          <w:szCs w:val="28"/>
        </w:rPr>
        <w:t xml:space="preserve"> Указе Президента Р</w:t>
      </w:r>
      <w:r>
        <w:rPr>
          <w:rFonts w:ascii="Times New Roman" w:hAnsi="Times New Roman" w:cs="Times New Roman"/>
          <w:sz w:val="28"/>
          <w:szCs w:val="28"/>
        </w:rPr>
        <w:t xml:space="preserve">еспублики </w:t>
      </w:r>
      <w:r w:rsidRPr="002A47AA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атарстан от </w:t>
      </w:r>
      <w:r w:rsidRPr="002A47AA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ноября </w:t>
      </w:r>
      <w:r w:rsidRPr="002A47AA">
        <w:rPr>
          <w:rFonts w:ascii="Times New Roman" w:hAnsi="Times New Roman" w:cs="Times New Roman"/>
          <w:sz w:val="28"/>
          <w:szCs w:val="28"/>
        </w:rPr>
        <w:t>2010</w:t>
      </w:r>
      <w:r>
        <w:rPr>
          <w:rFonts w:ascii="Times New Roman" w:hAnsi="Times New Roman" w:cs="Times New Roman"/>
          <w:sz w:val="28"/>
          <w:szCs w:val="28"/>
        </w:rPr>
        <w:t xml:space="preserve"> года</w:t>
      </w:r>
      <w:r w:rsidRPr="002A47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  <w:t>№</w:t>
      </w:r>
      <w:r w:rsidRPr="002A47AA">
        <w:rPr>
          <w:rFonts w:ascii="Times New Roman" w:hAnsi="Times New Roman" w:cs="Times New Roman"/>
          <w:sz w:val="28"/>
          <w:szCs w:val="28"/>
        </w:rPr>
        <w:t xml:space="preserve"> УП-711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2A47AA">
        <w:rPr>
          <w:rFonts w:ascii="Times New Roman" w:hAnsi="Times New Roman" w:cs="Times New Roman"/>
          <w:sz w:val="28"/>
          <w:szCs w:val="28"/>
        </w:rPr>
        <w:t xml:space="preserve">О проверке достоверности и полноты сведений, представляемых </w:t>
      </w:r>
      <w:r w:rsidRPr="002A47AA">
        <w:rPr>
          <w:rFonts w:ascii="Times New Roman" w:hAnsi="Times New Roman" w:cs="Times New Roman"/>
          <w:sz w:val="28"/>
          <w:szCs w:val="28"/>
        </w:rPr>
        <w:lastRenderedPageBreak/>
        <w:t>гражданами, претендующими на замещение должностей государственной гражданской службы Республики Татарстан, и государственными гражданскими служащими Республики Татарстан, и соблюдения государственными гражданскими служащими Республики Татарстан требований к служебному поведению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924C97">
        <w:rPr>
          <w:rFonts w:ascii="Times New Roman" w:hAnsi="Times New Roman" w:cs="Times New Roman"/>
          <w:b/>
          <w:sz w:val="28"/>
          <w:szCs w:val="28"/>
        </w:rPr>
        <w:t>установлена процедура проверки достоверности и полноты указанных сведений</w:t>
      </w:r>
      <w:r w:rsidRPr="002A47AA">
        <w:rPr>
          <w:rFonts w:ascii="Times New Roman" w:hAnsi="Times New Roman" w:cs="Times New Roman"/>
          <w:sz w:val="28"/>
          <w:szCs w:val="28"/>
        </w:rPr>
        <w:t xml:space="preserve"> Управлением Раиса Р</w:t>
      </w:r>
      <w:r>
        <w:rPr>
          <w:rFonts w:ascii="Times New Roman" w:hAnsi="Times New Roman" w:cs="Times New Roman"/>
          <w:sz w:val="28"/>
          <w:szCs w:val="28"/>
        </w:rPr>
        <w:t xml:space="preserve">еспублики </w:t>
      </w:r>
      <w:r w:rsidRPr="002A47AA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атарстан</w:t>
      </w:r>
      <w:r w:rsidRPr="002A47AA">
        <w:rPr>
          <w:rFonts w:ascii="Times New Roman" w:hAnsi="Times New Roman" w:cs="Times New Roman"/>
          <w:sz w:val="28"/>
          <w:szCs w:val="28"/>
        </w:rPr>
        <w:t xml:space="preserve"> по вопр</w:t>
      </w:r>
      <w:r>
        <w:rPr>
          <w:rFonts w:ascii="Times New Roman" w:hAnsi="Times New Roman" w:cs="Times New Roman"/>
          <w:sz w:val="28"/>
          <w:szCs w:val="28"/>
        </w:rPr>
        <w:t>осам антикоррупционной политики;</w:t>
      </w:r>
    </w:p>
    <w:p w:rsidR="00AA4749" w:rsidRPr="002A47AA" w:rsidRDefault="00AA4749" w:rsidP="00AA4749">
      <w:pPr>
        <w:spacing w:after="0" w:line="235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Pr="002A47AA">
        <w:rPr>
          <w:rFonts w:ascii="Times New Roman" w:hAnsi="Times New Roman" w:cs="Times New Roman"/>
          <w:sz w:val="28"/>
          <w:szCs w:val="28"/>
        </w:rPr>
        <w:t xml:space="preserve"> Указе Президента Р</w:t>
      </w:r>
      <w:r>
        <w:rPr>
          <w:rFonts w:ascii="Times New Roman" w:hAnsi="Times New Roman" w:cs="Times New Roman"/>
          <w:sz w:val="28"/>
          <w:szCs w:val="28"/>
        </w:rPr>
        <w:t xml:space="preserve">еспублики </w:t>
      </w:r>
      <w:r w:rsidRPr="002A47AA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атарстан от </w:t>
      </w:r>
      <w:r w:rsidRPr="002A47AA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ноября </w:t>
      </w:r>
      <w:r w:rsidRPr="002A47AA">
        <w:rPr>
          <w:rFonts w:ascii="Times New Roman" w:hAnsi="Times New Roman" w:cs="Times New Roman"/>
          <w:sz w:val="28"/>
          <w:szCs w:val="28"/>
        </w:rPr>
        <w:t>2013</w:t>
      </w:r>
      <w:r>
        <w:rPr>
          <w:rFonts w:ascii="Times New Roman" w:hAnsi="Times New Roman" w:cs="Times New Roman"/>
          <w:sz w:val="28"/>
          <w:szCs w:val="28"/>
        </w:rPr>
        <w:t xml:space="preserve"> года</w:t>
      </w:r>
      <w:r w:rsidRPr="002A47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  <w:t>№ УП-1084</w:t>
      </w:r>
      <w:r w:rsidRPr="002A47AA">
        <w:rPr>
          <w:rFonts w:ascii="Times New Roman" w:hAnsi="Times New Roman" w:cs="Times New Roman"/>
          <w:sz w:val="28"/>
          <w:szCs w:val="28"/>
        </w:rPr>
        <w:t xml:space="preserve"> установлено, что Руководитель Администрации Раиса Р</w:t>
      </w:r>
      <w:r>
        <w:rPr>
          <w:rFonts w:ascii="Times New Roman" w:hAnsi="Times New Roman" w:cs="Times New Roman"/>
          <w:sz w:val="28"/>
          <w:szCs w:val="28"/>
        </w:rPr>
        <w:t xml:space="preserve">еспублики </w:t>
      </w:r>
      <w:r w:rsidRPr="002A47AA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атарстан</w:t>
      </w:r>
      <w:r w:rsidRPr="002A47AA">
        <w:rPr>
          <w:rFonts w:ascii="Times New Roman" w:hAnsi="Times New Roman" w:cs="Times New Roman"/>
          <w:sz w:val="28"/>
          <w:szCs w:val="28"/>
        </w:rPr>
        <w:t xml:space="preserve"> </w:t>
      </w:r>
      <w:r w:rsidRPr="00924C97">
        <w:rPr>
          <w:rFonts w:ascii="Times New Roman" w:hAnsi="Times New Roman" w:cs="Times New Roman"/>
          <w:b/>
          <w:sz w:val="28"/>
          <w:szCs w:val="28"/>
        </w:rPr>
        <w:t>принимает решение об осуществлении контроля за расходами</w:t>
      </w:r>
      <w:r w:rsidR="006B614B">
        <w:rPr>
          <w:rFonts w:ascii="Times New Roman" w:hAnsi="Times New Roman" w:cs="Times New Roman"/>
          <w:b/>
          <w:sz w:val="28"/>
          <w:szCs w:val="28"/>
        </w:rPr>
        <w:br/>
      </w:r>
      <w:r w:rsidRPr="002A47AA">
        <w:rPr>
          <w:rFonts w:ascii="Times New Roman" w:hAnsi="Times New Roman" w:cs="Times New Roman"/>
          <w:sz w:val="28"/>
          <w:szCs w:val="28"/>
        </w:rPr>
        <w:t xml:space="preserve">в том числе лиц, замещающих должности государственной гражданской службы </w:t>
      </w:r>
      <w:r>
        <w:rPr>
          <w:rFonts w:ascii="Times New Roman" w:hAnsi="Times New Roman" w:cs="Times New Roman"/>
          <w:sz w:val="28"/>
          <w:szCs w:val="28"/>
        </w:rPr>
        <w:br/>
      </w:r>
      <w:r w:rsidRPr="002A47AA">
        <w:rPr>
          <w:rFonts w:ascii="Times New Roman" w:hAnsi="Times New Roman" w:cs="Times New Roman"/>
          <w:sz w:val="28"/>
          <w:szCs w:val="28"/>
        </w:rPr>
        <w:t>в республиканских органах исполнительной власти, не входящих в состав К</w:t>
      </w:r>
      <w:r>
        <w:rPr>
          <w:rFonts w:ascii="Times New Roman" w:hAnsi="Times New Roman" w:cs="Times New Roman"/>
          <w:sz w:val="28"/>
          <w:szCs w:val="28"/>
        </w:rPr>
        <w:t xml:space="preserve">абинета </w:t>
      </w:r>
      <w:r w:rsidRPr="002A47AA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инистров</w:t>
      </w:r>
      <w:r w:rsidRPr="002A47AA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 xml:space="preserve">еспублики </w:t>
      </w:r>
      <w:r w:rsidRPr="002A47AA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атарстан</w:t>
      </w:r>
      <w:r w:rsidRPr="002A47AA">
        <w:rPr>
          <w:rFonts w:ascii="Times New Roman" w:hAnsi="Times New Roman" w:cs="Times New Roman"/>
          <w:sz w:val="28"/>
          <w:szCs w:val="28"/>
        </w:rPr>
        <w:t>, назначение на которые</w:t>
      </w:r>
      <w:r w:rsidR="006B614B">
        <w:rPr>
          <w:rFonts w:ascii="Times New Roman" w:hAnsi="Times New Roman" w:cs="Times New Roman"/>
          <w:sz w:val="28"/>
          <w:szCs w:val="28"/>
        </w:rPr>
        <w:br/>
      </w:r>
      <w:r w:rsidRPr="002A47AA">
        <w:rPr>
          <w:rFonts w:ascii="Times New Roman" w:hAnsi="Times New Roman" w:cs="Times New Roman"/>
          <w:sz w:val="28"/>
          <w:szCs w:val="28"/>
        </w:rPr>
        <w:t xml:space="preserve">и освобождение от которых осуществляются </w:t>
      </w:r>
      <w:proofErr w:type="spellStart"/>
      <w:r w:rsidRPr="002A47AA">
        <w:rPr>
          <w:rFonts w:ascii="Times New Roman" w:hAnsi="Times New Roman" w:cs="Times New Roman"/>
          <w:sz w:val="28"/>
          <w:szCs w:val="28"/>
        </w:rPr>
        <w:t>Раисом</w:t>
      </w:r>
      <w:proofErr w:type="spellEnd"/>
      <w:r w:rsidRPr="002A47AA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 xml:space="preserve">еспублики </w:t>
      </w:r>
      <w:r w:rsidRPr="002A47AA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атарстан</w:t>
      </w:r>
      <w:r w:rsidR="006B614B">
        <w:rPr>
          <w:rFonts w:ascii="Times New Roman" w:hAnsi="Times New Roman" w:cs="Times New Roman"/>
          <w:sz w:val="28"/>
          <w:szCs w:val="28"/>
        </w:rPr>
        <w:br/>
      </w:r>
      <w:r w:rsidRPr="002A47AA">
        <w:rPr>
          <w:rFonts w:ascii="Times New Roman" w:hAnsi="Times New Roman" w:cs="Times New Roman"/>
          <w:sz w:val="28"/>
          <w:szCs w:val="28"/>
        </w:rPr>
        <w:t xml:space="preserve">и осуществление полномочий по которым влечет за собой обязанность </w:t>
      </w:r>
      <w:r>
        <w:rPr>
          <w:rFonts w:ascii="Times New Roman" w:hAnsi="Times New Roman" w:cs="Times New Roman"/>
          <w:sz w:val="28"/>
          <w:szCs w:val="28"/>
        </w:rPr>
        <w:t>представлять указанные сведения;</w:t>
      </w:r>
    </w:p>
    <w:p w:rsidR="00AA4749" w:rsidRPr="002A47AA" w:rsidRDefault="00AA4749" w:rsidP="00AA4749">
      <w:pPr>
        <w:spacing w:after="0" w:line="235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A47AA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2A47AA">
        <w:rPr>
          <w:rFonts w:ascii="Times New Roman" w:hAnsi="Times New Roman" w:cs="Times New Roman"/>
          <w:sz w:val="28"/>
          <w:szCs w:val="28"/>
        </w:rPr>
        <w:t>каз</w:t>
      </w:r>
      <w:r>
        <w:rPr>
          <w:rFonts w:ascii="Times New Roman" w:hAnsi="Times New Roman" w:cs="Times New Roman"/>
          <w:sz w:val="28"/>
          <w:szCs w:val="28"/>
        </w:rPr>
        <w:t>ах</w:t>
      </w:r>
      <w:r w:rsidRPr="002A47AA">
        <w:rPr>
          <w:rFonts w:ascii="Times New Roman" w:hAnsi="Times New Roman" w:cs="Times New Roman"/>
          <w:sz w:val="28"/>
          <w:szCs w:val="28"/>
        </w:rPr>
        <w:t xml:space="preserve"> Президента Р</w:t>
      </w:r>
      <w:r>
        <w:rPr>
          <w:rFonts w:ascii="Times New Roman" w:hAnsi="Times New Roman" w:cs="Times New Roman"/>
          <w:sz w:val="28"/>
          <w:szCs w:val="28"/>
        </w:rPr>
        <w:t xml:space="preserve">еспублики </w:t>
      </w:r>
      <w:r w:rsidRPr="002A47AA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атарстан</w:t>
      </w:r>
      <w:r w:rsidRPr="002A47AA">
        <w:rPr>
          <w:rFonts w:ascii="Times New Roman" w:hAnsi="Times New Roman" w:cs="Times New Roman"/>
          <w:sz w:val="28"/>
          <w:szCs w:val="28"/>
        </w:rPr>
        <w:t xml:space="preserve"> от 30</w:t>
      </w:r>
      <w:r>
        <w:rPr>
          <w:rFonts w:ascii="Times New Roman" w:hAnsi="Times New Roman" w:cs="Times New Roman"/>
          <w:sz w:val="28"/>
          <w:szCs w:val="28"/>
        </w:rPr>
        <w:t xml:space="preserve"> декабря </w:t>
      </w:r>
      <w:r w:rsidRPr="002A47AA">
        <w:rPr>
          <w:rFonts w:ascii="Times New Roman" w:hAnsi="Times New Roman" w:cs="Times New Roman"/>
          <w:sz w:val="28"/>
          <w:szCs w:val="28"/>
        </w:rPr>
        <w:t>2009</w:t>
      </w:r>
      <w:r>
        <w:rPr>
          <w:rFonts w:ascii="Times New Roman" w:hAnsi="Times New Roman" w:cs="Times New Roman"/>
          <w:sz w:val="28"/>
          <w:szCs w:val="28"/>
        </w:rPr>
        <w:t xml:space="preserve"> года</w:t>
      </w:r>
      <w:r w:rsidRPr="002A47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  <w:t>№ УП-702,</w:t>
      </w:r>
      <w:r w:rsidRPr="002A47AA">
        <w:rPr>
          <w:rFonts w:ascii="Times New Roman" w:hAnsi="Times New Roman" w:cs="Times New Roman"/>
          <w:sz w:val="28"/>
          <w:szCs w:val="28"/>
        </w:rPr>
        <w:t xml:space="preserve"> от 19</w:t>
      </w:r>
      <w:r>
        <w:rPr>
          <w:rFonts w:ascii="Times New Roman" w:hAnsi="Times New Roman" w:cs="Times New Roman"/>
          <w:sz w:val="28"/>
          <w:szCs w:val="28"/>
        </w:rPr>
        <w:t xml:space="preserve"> апреля </w:t>
      </w:r>
      <w:r w:rsidRPr="002A47AA">
        <w:rPr>
          <w:rFonts w:ascii="Times New Roman" w:hAnsi="Times New Roman" w:cs="Times New Roman"/>
          <w:sz w:val="28"/>
          <w:szCs w:val="28"/>
        </w:rPr>
        <w:t>2010</w:t>
      </w:r>
      <w:r>
        <w:rPr>
          <w:rFonts w:ascii="Times New Roman" w:hAnsi="Times New Roman" w:cs="Times New Roman"/>
          <w:sz w:val="28"/>
          <w:szCs w:val="28"/>
        </w:rPr>
        <w:t xml:space="preserve"> года</w:t>
      </w:r>
      <w:r w:rsidRPr="002A47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№ УП-237 </w:t>
      </w:r>
      <w:r w:rsidRPr="002A47AA">
        <w:rPr>
          <w:rFonts w:ascii="Times New Roman" w:hAnsi="Times New Roman" w:cs="Times New Roman"/>
          <w:sz w:val="28"/>
          <w:szCs w:val="28"/>
        </w:rPr>
        <w:t>установлены частные случаи предоставления</w:t>
      </w:r>
      <w:r>
        <w:rPr>
          <w:rFonts w:ascii="Times New Roman" w:hAnsi="Times New Roman" w:cs="Times New Roman"/>
          <w:sz w:val="28"/>
          <w:szCs w:val="28"/>
        </w:rPr>
        <w:t xml:space="preserve"> и уточнения сведений о доходах</w:t>
      </w:r>
      <w:r w:rsidRPr="002A47AA">
        <w:rPr>
          <w:rFonts w:ascii="Times New Roman" w:hAnsi="Times New Roman" w:cs="Times New Roman"/>
          <w:sz w:val="28"/>
          <w:szCs w:val="28"/>
        </w:rPr>
        <w:t>.</w:t>
      </w:r>
    </w:p>
    <w:p w:rsidR="00982F97" w:rsidRDefault="00AA4749" w:rsidP="00AA4749">
      <w:pPr>
        <w:spacing w:after="0" w:line="235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7080">
        <w:rPr>
          <w:rFonts w:ascii="Times New Roman" w:hAnsi="Times New Roman" w:cs="Times New Roman"/>
          <w:b/>
          <w:sz w:val="28"/>
          <w:szCs w:val="28"/>
        </w:rPr>
        <w:t>Республиканским органам государственной власти</w:t>
      </w:r>
      <w:r w:rsidR="007C606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C6063" w:rsidRPr="007C6063">
        <w:rPr>
          <w:rFonts w:ascii="Times New Roman" w:hAnsi="Times New Roman" w:cs="Times New Roman"/>
          <w:b/>
          <w:sz w:val="28"/>
          <w:szCs w:val="28"/>
        </w:rPr>
        <w:t>(далее – ОГВ)</w:t>
      </w:r>
      <w:r w:rsidR="00C74369">
        <w:rPr>
          <w:rFonts w:ascii="Times New Roman" w:hAnsi="Times New Roman" w:cs="Times New Roman"/>
          <w:b/>
          <w:sz w:val="28"/>
          <w:szCs w:val="28"/>
        </w:rPr>
        <w:br/>
      </w:r>
      <w:r w:rsidRPr="00847080">
        <w:rPr>
          <w:rFonts w:ascii="Times New Roman" w:hAnsi="Times New Roman" w:cs="Times New Roman"/>
          <w:b/>
          <w:sz w:val="28"/>
          <w:szCs w:val="28"/>
        </w:rPr>
        <w:t xml:space="preserve">и органам местного самоуправления </w:t>
      </w:r>
      <w:r w:rsidR="007C6063" w:rsidRPr="007C6063">
        <w:rPr>
          <w:rFonts w:ascii="Times New Roman" w:hAnsi="Times New Roman" w:cs="Times New Roman"/>
          <w:b/>
          <w:sz w:val="28"/>
          <w:szCs w:val="28"/>
        </w:rPr>
        <w:t>(далее – ОМС)</w:t>
      </w:r>
      <w:r w:rsidR="007C606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82F97">
        <w:rPr>
          <w:rFonts w:ascii="Times New Roman" w:hAnsi="Times New Roman" w:cs="Times New Roman"/>
          <w:b/>
          <w:sz w:val="28"/>
          <w:szCs w:val="28"/>
        </w:rPr>
        <w:t>работу необходимо организовывать в соответствии с действующ</w:t>
      </w:r>
      <w:r w:rsidR="008C4D31">
        <w:rPr>
          <w:rFonts w:ascii="Times New Roman" w:hAnsi="Times New Roman" w:cs="Times New Roman"/>
          <w:b/>
          <w:sz w:val="28"/>
          <w:szCs w:val="28"/>
        </w:rPr>
        <w:t>им</w:t>
      </w:r>
      <w:r w:rsidR="00982F97">
        <w:rPr>
          <w:rFonts w:ascii="Times New Roman" w:hAnsi="Times New Roman" w:cs="Times New Roman"/>
          <w:b/>
          <w:sz w:val="28"/>
          <w:szCs w:val="28"/>
        </w:rPr>
        <w:t xml:space="preserve"> законодательств</w:t>
      </w:r>
      <w:r w:rsidR="008C4D31">
        <w:rPr>
          <w:rFonts w:ascii="Times New Roman" w:hAnsi="Times New Roman" w:cs="Times New Roman"/>
          <w:b/>
          <w:sz w:val="28"/>
          <w:szCs w:val="28"/>
        </w:rPr>
        <w:t>ом в сфере противодействия коррупции</w:t>
      </w:r>
      <w:r w:rsidR="00982F97">
        <w:rPr>
          <w:rFonts w:ascii="Times New Roman" w:hAnsi="Times New Roman" w:cs="Times New Roman"/>
          <w:b/>
          <w:sz w:val="28"/>
          <w:szCs w:val="28"/>
        </w:rPr>
        <w:t>.</w:t>
      </w:r>
    </w:p>
    <w:p w:rsidR="00AA4749" w:rsidRDefault="00AA4749" w:rsidP="004E209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A4749" w:rsidRDefault="007366D7" w:rsidP="009B4D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6978852" wp14:editId="7E5565F0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6134100" cy="800100"/>
                <wp:effectExtent l="0" t="0" r="0" b="0"/>
                <wp:wrapNone/>
                <wp:docPr id="15" name="Куб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100" cy="800100"/>
                        </a:xfrm>
                        <a:prstGeom prst="cube">
                          <a:avLst>
                            <a:gd name="adj" fmla="val 11000"/>
                          </a:avLst>
                        </a:prstGeom>
                        <a:gradFill>
                          <a:gsLst>
                            <a:gs pos="0">
                              <a:srgbClr val="9D90A0">
                                <a:lumMod val="90000"/>
                                <a:lumOff val="10000"/>
                              </a:srgbClr>
                            </a:gs>
                            <a:gs pos="74000">
                              <a:srgbClr val="4A66AC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4A66AC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4A66AC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</a:gradFill>
                        <a:ln w="1714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366D7" w:rsidRPr="007D4805" w:rsidRDefault="007366D7" w:rsidP="007366D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  <w:r w:rsidRPr="00AA474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 Деятельность должностных лиц и подразделений по профилактике коррупционных и иных правонарушений</w:t>
                            </w:r>
                          </w:p>
                          <w:p w:rsidR="007366D7" w:rsidRPr="000941B7" w:rsidRDefault="007366D7" w:rsidP="007366D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6978852" id="Куб 15" o:spid="_x0000_s1027" type="#_x0000_t16" style="position:absolute;left:0;text-align:left;margin-left:0;margin-top:1pt;width:483pt;height:63pt;z-index:2518415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Tp89wIAALAGAAAOAAAAZHJzL2Uyb0RvYy54bWy8VdtuEzEQfUfiHyy/091tN0kbJamiREVI&#10;hVZqUZ8drzdZ5LWN7VzKK3/BX/An5Y849u6mAYKEEOJlY8+Mz8ycuWR0uasl2QjrKq3GNDtJKRGK&#10;66JSyzF9f3/16pwS55kqmNRKjOmjcPRy8vLFaGuG4lSvtCyEJQBRbrg1Y7ry3gyTxPGVqJk70UYo&#10;KEtta+ZxtcuksGwL9Fomp2naT7baFsZqLpyDdN4o6STil6Xg/qYsnfBEjili8/Fr43cRvslkxIZL&#10;y8yq4m0Y7C+iqFml4HQPNWeekbWtfoGqK26106U/4bpOdFlWXMQckE2W/pTN3YoZEXMBOc7saXL/&#10;Dpa/29xaUhWoXY8SxWrU6OnLt89PXwkEYGdr3BBGd+bWtjeHY0h1V9o6/CIJsouMPu4ZFTtPOIT9&#10;7CzPUhDPoTtPkWKkPHl+bazzr4WuSTiMKV8vQsZsyDbXzkdGizYsVnygpKwl6rNhkmTA6sBaY8B2&#10;cPGlZcVVJWU8uw7OEaNBYBq9OLtczKQlABzTi/lFOm3kcl2/1UUrhp+2USBGOzXi4L7z38JMRohg&#10;6Rp/jZtBHqyC5AdX+bTfn86i/NBV3jvqqteJAf97V+dn/81VzP3P0wqBHWFw0ImPpBWJbEsmK0VY&#10;2Ce9QCaQiONMitCzoUOD6UGlpSJbaAZZjobmDDullMzjWBu8cGpJCZNLLCvubSyA0qFJ4iII3TNn&#10;btVU2GlZFa0HqUINRdwoCCu4DZPRzEI4+d1i18xRNzULXTxitqxGW4eYDb+qgH/NnL9lFl0MITan&#10;v8GnlBpB6/ZEyUrbT8fkwR7DDy0lW2wtJPRxzaygRL5R6OqLLM8B6+Ml7w1OcbGHmsWhRq3rmUbj&#10;ZzG6eAz2XnbH0ur6AQt2GrxCxRSH74a69jLzzTbFiuZiOo1mWG2G+Wt1Z3gAD8wFZu93D8yadtA9&#10;VsQ73W24dt6baj7bhpdKT9del9We84bXtgBYi10HhBUe9u7hPVo9/9FMvgMAAP//AwBQSwMEFAAG&#10;AAgAAAAhABJuWx3aAAAABgEAAA8AAABkcnMvZG93bnJldi54bWxMj8FOwzAQRO9I/IO1SNyoQ5Ci&#10;JsSpKiQuvSBaPsCJlySqvXZjJw18PcsJTrurGc2+qXers2LBKY6eFDxuMhBInTcj9Qo+Tq8PWxAx&#10;aTLaekIFXxhh19ze1Loy/krvuBxTLziEYqUVDCmFSsrYDeh03PiAxNqnn5xOfE69NJO+crizMs+y&#10;Qjo9En8YdMCXAbvzcXYKvssltOdL7t+CPT1RuR7SOB+Uur9b988gEq7pzwy/+IwODTO1fiYThVXA&#10;RZKCnAeLZVHw0rIr32Ygm1r+x29+AAAA//8DAFBLAQItABQABgAIAAAAIQC2gziS/gAAAOEBAAAT&#10;AAAAAAAAAAAAAAAAAAAAAABbQ29udGVudF9UeXBlc10ueG1sUEsBAi0AFAAGAAgAAAAhADj9If/W&#10;AAAAlAEAAAsAAAAAAAAAAAAAAAAALwEAAF9yZWxzLy5yZWxzUEsBAi0AFAAGAAgAAAAhAAnROnz3&#10;AgAAsAYAAA4AAAAAAAAAAAAAAAAALgIAAGRycy9lMm9Eb2MueG1sUEsBAi0AFAAGAAgAAAAhABJu&#10;Wx3aAAAABgEAAA8AAAAAAAAAAAAAAAAAUQUAAGRycy9kb3ducmV2LnhtbFBLBQYAAAAABAAEAPMA&#10;AABYBgAAAAA=&#10;" adj="2376" fillcolor="#a79ba9" stroked="f" strokeweight="1.35pt">
                <v:fill color2="#c8d1e7" colors="0 #a79ba9;48497f #acb9db;54395f #acb9db;1 #c8d1e7" focus="100%" type="gradient"/>
                <v:textbox>
                  <w:txbxContent>
                    <w:p w:rsidR="007366D7" w:rsidRPr="007D4805" w:rsidRDefault="007366D7" w:rsidP="007366D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2</w:t>
                      </w:r>
                      <w:r w:rsidRPr="00AA474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 Деятельность должностных лиц и подразделений по профилактике коррупционных и иных правонарушений</w:t>
                      </w:r>
                    </w:p>
                    <w:p w:rsidR="007366D7" w:rsidRPr="000941B7" w:rsidRDefault="007366D7" w:rsidP="007366D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A4749" w:rsidRDefault="00AA4749" w:rsidP="009B4D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4749" w:rsidRDefault="00AA4749" w:rsidP="009B4D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6063" w:rsidRDefault="007C6063" w:rsidP="009B4D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6063" w:rsidRDefault="007C6063" w:rsidP="009B4D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3D98" w:rsidRDefault="00953D98" w:rsidP="007C606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53D98">
        <w:rPr>
          <w:rFonts w:ascii="Times New Roman" w:hAnsi="Times New Roman" w:cs="Times New Roman"/>
          <w:sz w:val="28"/>
          <w:szCs w:val="28"/>
        </w:rPr>
        <w:t xml:space="preserve">Для эффективного управления процессами снижения коррупционных рисков, повышения правовой грамотности и формирования негативного отношения к коррупции в </w:t>
      </w:r>
      <w:r>
        <w:rPr>
          <w:rFonts w:ascii="Times New Roman" w:hAnsi="Times New Roman" w:cs="Times New Roman"/>
          <w:sz w:val="28"/>
          <w:szCs w:val="28"/>
        </w:rPr>
        <w:t>ОГВ и ОМС</w:t>
      </w:r>
      <w:r w:rsidRPr="00953D98">
        <w:rPr>
          <w:rFonts w:ascii="Times New Roman" w:hAnsi="Times New Roman" w:cs="Times New Roman"/>
          <w:sz w:val="28"/>
          <w:szCs w:val="28"/>
        </w:rPr>
        <w:t xml:space="preserve"> действуют специализированные подразделения. Их деятельность направлена на профилактику коррупции и иных правонарушений, а также на обучение должностных лиц в сфере противодействия коррупции. Кроме того, в муниципальных районах и городских округах работают помощники глав по вопросам антикоррупционной деятельности.</w:t>
      </w:r>
    </w:p>
    <w:p w:rsidR="00953D98" w:rsidRDefault="00953D98" w:rsidP="004E209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53D98">
        <w:rPr>
          <w:rFonts w:ascii="Times New Roman" w:hAnsi="Times New Roman" w:cs="Times New Roman"/>
          <w:sz w:val="28"/>
          <w:szCs w:val="28"/>
        </w:rPr>
        <w:t xml:space="preserve">На 1 июля 2025 года штатная численность специалистов, занимающихся профилактикой коррупционных и других правонарушений, составляла </w:t>
      </w:r>
      <w:r w:rsidR="004E2094">
        <w:rPr>
          <w:rFonts w:ascii="Times New Roman" w:hAnsi="Times New Roman" w:cs="Times New Roman"/>
          <w:sz w:val="28"/>
          <w:szCs w:val="28"/>
        </w:rPr>
        <w:br/>
      </w:r>
      <w:r w:rsidRPr="00953D98">
        <w:rPr>
          <w:rFonts w:ascii="Times New Roman" w:hAnsi="Times New Roman" w:cs="Times New Roman"/>
          <w:sz w:val="28"/>
          <w:szCs w:val="28"/>
        </w:rPr>
        <w:t xml:space="preserve">51 человек в органах государственной власти Республики Татарстан </w:t>
      </w:r>
      <w:r w:rsidR="004E2094">
        <w:rPr>
          <w:rFonts w:ascii="Times New Roman" w:hAnsi="Times New Roman" w:cs="Times New Roman"/>
          <w:sz w:val="28"/>
          <w:szCs w:val="28"/>
        </w:rPr>
        <w:br/>
      </w:r>
      <w:r w:rsidRPr="00953D98">
        <w:rPr>
          <w:rFonts w:ascii="Times New Roman" w:hAnsi="Times New Roman" w:cs="Times New Roman"/>
          <w:sz w:val="28"/>
          <w:szCs w:val="28"/>
        </w:rPr>
        <w:t>и 176 человек в органах местного самоуправления.</w:t>
      </w:r>
    </w:p>
    <w:p w:rsidR="00953D98" w:rsidRDefault="00953D98" w:rsidP="007C606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53D98">
        <w:rPr>
          <w:rFonts w:ascii="Times New Roman" w:hAnsi="Times New Roman" w:cs="Times New Roman"/>
          <w:sz w:val="28"/>
          <w:szCs w:val="28"/>
        </w:rPr>
        <w:t xml:space="preserve">Кадровые подразделения в </w:t>
      </w:r>
      <w:r>
        <w:rPr>
          <w:rFonts w:ascii="Times New Roman" w:hAnsi="Times New Roman" w:cs="Times New Roman"/>
          <w:sz w:val="28"/>
          <w:szCs w:val="28"/>
        </w:rPr>
        <w:t xml:space="preserve">ОГВ </w:t>
      </w:r>
      <w:r w:rsidRPr="00953D98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ОМС</w:t>
      </w:r>
      <w:r w:rsidRPr="00953D98">
        <w:rPr>
          <w:rFonts w:ascii="Times New Roman" w:hAnsi="Times New Roman" w:cs="Times New Roman"/>
          <w:sz w:val="28"/>
          <w:szCs w:val="28"/>
        </w:rPr>
        <w:t xml:space="preserve"> преимущественно состоят </w:t>
      </w:r>
      <w:r w:rsidR="00C74369">
        <w:rPr>
          <w:rFonts w:ascii="Times New Roman" w:hAnsi="Times New Roman" w:cs="Times New Roman"/>
          <w:sz w:val="28"/>
          <w:szCs w:val="28"/>
        </w:rPr>
        <w:br/>
      </w:r>
      <w:r w:rsidRPr="00953D98">
        <w:rPr>
          <w:rFonts w:ascii="Times New Roman" w:hAnsi="Times New Roman" w:cs="Times New Roman"/>
          <w:sz w:val="28"/>
          <w:szCs w:val="28"/>
        </w:rPr>
        <w:t>из специалистов, имеющих стаж работы более трех лет: 65 % от общей численности сотрудников в ОГВ и 72 % в ОМС.</w:t>
      </w:r>
    </w:p>
    <w:p w:rsidR="007C6063" w:rsidRDefault="007C6063" w:rsidP="007C606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26775">
        <w:rPr>
          <w:rFonts w:ascii="Times New Roman" w:hAnsi="Times New Roman" w:cs="Times New Roman"/>
          <w:sz w:val="28"/>
          <w:szCs w:val="28"/>
        </w:rPr>
        <w:lastRenderedPageBreak/>
        <w:t>Вакантные должности ответственных лиц имелись</w:t>
      </w:r>
      <w:r w:rsidR="006B614B">
        <w:rPr>
          <w:rFonts w:ascii="Times New Roman" w:hAnsi="Times New Roman" w:cs="Times New Roman"/>
          <w:sz w:val="28"/>
          <w:szCs w:val="28"/>
        </w:rPr>
        <w:br/>
      </w:r>
      <w:r w:rsidRPr="00626775">
        <w:rPr>
          <w:rFonts w:ascii="Times New Roman" w:hAnsi="Times New Roman" w:cs="Times New Roman"/>
          <w:b/>
          <w:sz w:val="28"/>
          <w:szCs w:val="28"/>
        </w:rPr>
        <w:t>в</w:t>
      </w:r>
      <w:r w:rsidR="00316B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26775">
        <w:rPr>
          <w:rFonts w:ascii="Times New Roman" w:hAnsi="Times New Roman" w:cs="Times New Roman"/>
          <w:b/>
          <w:sz w:val="28"/>
          <w:szCs w:val="28"/>
        </w:rPr>
        <w:t>г.</w:t>
      </w:r>
      <w:r w:rsidR="00316B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26775">
        <w:rPr>
          <w:rFonts w:ascii="Times New Roman" w:hAnsi="Times New Roman" w:cs="Times New Roman"/>
          <w:b/>
          <w:sz w:val="28"/>
          <w:szCs w:val="28"/>
        </w:rPr>
        <w:t xml:space="preserve">Набережные Челны, Альметьевском, Арском, </w:t>
      </w:r>
      <w:proofErr w:type="spellStart"/>
      <w:r w:rsidRPr="00626775">
        <w:rPr>
          <w:rFonts w:ascii="Times New Roman" w:hAnsi="Times New Roman" w:cs="Times New Roman"/>
          <w:b/>
          <w:sz w:val="28"/>
          <w:szCs w:val="28"/>
        </w:rPr>
        <w:t>Кайбицком</w:t>
      </w:r>
      <w:proofErr w:type="spellEnd"/>
      <w:r w:rsidRPr="00626775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626775">
        <w:rPr>
          <w:rFonts w:ascii="Times New Roman" w:hAnsi="Times New Roman" w:cs="Times New Roman"/>
          <w:b/>
          <w:sz w:val="28"/>
          <w:szCs w:val="28"/>
        </w:rPr>
        <w:t>Мамадышском</w:t>
      </w:r>
      <w:proofErr w:type="spellEnd"/>
      <w:r w:rsidRPr="00626775">
        <w:rPr>
          <w:rFonts w:ascii="Times New Roman" w:hAnsi="Times New Roman" w:cs="Times New Roman"/>
          <w:sz w:val="28"/>
          <w:szCs w:val="28"/>
        </w:rPr>
        <w:t xml:space="preserve"> муниципальных районах Республики Татарстан </w:t>
      </w:r>
      <w:r w:rsidR="004E2094">
        <w:rPr>
          <w:rFonts w:ascii="Times New Roman" w:hAnsi="Times New Roman" w:cs="Times New Roman"/>
          <w:sz w:val="28"/>
          <w:szCs w:val="28"/>
        </w:rPr>
        <w:br/>
      </w:r>
      <w:r w:rsidRPr="00626775">
        <w:rPr>
          <w:rFonts w:ascii="Times New Roman" w:hAnsi="Times New Roman" w:cs="Times New Roman"/>
          <w:sz w:val="28"/>
          <w:szCs w:val="28"/>
        </w:rPr>
        <w:t>(пункты 2.1-2.2.1 отчета «Мониторинг-К»).</w:t>
      </w:r>
    </w:p>
    <w:p w:rsidR="007C6063" w:rsidRPr="00BC3D76" w:rsidRDefault="007C6063" w:rsidP="007C606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8"/>
          <w:szCs w:val="8"/>
        </w:rPr>
      </w:pPr>
    </w:p>
    <w:p w:rsidR="004E2094" w:rsidRDefault="00092625" w:rsidP="004E209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7C6063" w:rsidRPr="00BC3D76">
        <w:rPr>
          <w:rFonts w:ascii="Times New Roman" w:hAnsi="Times New Roman" w:cs="Times New Roman"/>
          <w:b/>
          <w:sz w:val="28"/>
          <w:szCs w:val="28"/>
        </w:rPr>
        <w:t xml:space="preserve">.1. </w:t>
      </w:r>
      <w:r w:rsidR="007C6063">
        <w:rPr>
          <w:rFonts w:ascii="Times New Roman" w:hAnsi="Times New Roman" w:cs="Times New Roman"/>
          <w:b/>
          <w:sz w:val="28"/>
          <w:szCs w:val="28"/>
        </w:rPr>
        <w:t>Анализ</w:t>
      </w:r>
      <w:r w:rsidR="007C6063" w:rsidRPr="00BC3D76">
        <w:rPr>
          <w:rFonts w:ascii="Times New Roman" w:hAnsi="Times New Roman" w:cs="Times New Roman"/>
          <w:b/>
          <w:sz w:val="28"/>
          <w:szCs w:val="28"/>
        </w:rPr>
        <w:t xml:space="preserve"> соблюдени</w:t>
      </w:r>
      <w:r w:rsidR="007C6063">
        <w:rPr>
          <w:rFonts w:ascii="Times New Roman" w:hAnsi="Times New Roman" w:cs="Times New Roman"/>
          <w:b/>
          <w:sz w:val="28"/>
          <w:szCs w:val="28"/>
        </w:rPr>
        <w:t>я</w:t>
      </w:r>
      <w:r w:rsidR="007C6063" w:rsidRPr="00BC3D76">
        <w:rPr>
          <w:rFonts w:ascii="Times New Roman" w:hAnsi="Times New Roman" w:cs="Times New Roman"/>
          <w:b/>
          <w:sz w:val="28"/>
          <w:szCs w:val="28"/>
        </w:rPr>
        <w:t xml:space="preserve"> ограничений и запретов, связанных</w:t>
      </w:r>
      <w:r w:rsidR="006B614B">
        <w:rPr>
          <w:rFonts w:ascii="Times New Roman" w:hAnsi="Times New Roman" w:cs="Times New Roman"/>
          <w:b/>
          <w:sz w:val="28"/>
          <w:szCs w:val="28"/>
        </w:rPr>
        <w:br/>
      </w:r>
      <w:r w:rsidR="007C6063" w:rsidRPr="00BC3D76">
        <w:rPr>
          <w:rFonts w:ascii="Times New Roman" w:hAnsi="Times New Roman" w:cs="Times New Roman"/>
          <w:b/>
          <w:sz w:val="28"/>
          <w:szCs w:val="28"/>
        </w:rPr>
        <w:t>с профилактикой коррупционных правонарушений</w:t>
      </w:r>
      <w:r w:rsidR="007C6063">
        <w:rPr>
          <w:rFonts w:ascii="Times New Roman" w:hAnsi="Times New Roman" w:cs="Times New Roman"/>
          <w:b/>
          <w:sz w:val="28"/>
          <w:szCs w:val="28"/>
        </w:rPr>
        <w:t>. Предотвращение</w:t>
      </w:r>
      <w:r w:rsidR="006B614B">
        <w:rPr>
          <w:rFonts w:ascii="Times New Roman" w:hAnsi="Times New Roman" w:cs="Times New Roman"/>
          <w:b/>
          <w:sz w:val="28"/>
          <w:szCs w:val="28"/>
        </w:rPr>
        <w:br/>
      </w:r>
      <w:r w:rsidR="007C6063">
        <w:rPr>
          <w:rFonts w:ascii="Times New Roman" w:hAnsi="Times New Roman" w:cs="Times New Roman"/>
          <w:b/>
          <w:sz w:val="28"/>
          <w:szCs w:val="28"/>
        </w:rPr>
        <w:t>и урегулирование конфликта интересов</w:t>
      </w:r>
      <w:r w:rsidR="007C6063" w:rsidRPr="00BC3D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6063" w:rsidRPr="004E2094" w:rsidRDefault="004E2094" w:rsidP="004E209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Указами </w:t>
      </w:r>
      <w:r>
        <w:rPr>
          <w:rFonts w:ascii="Times New Roman" w:hAnsi="Times New Roman" w:cs="Times New Roman"/>
          <w:sz w:val="28"/>
          <w:szCs w:val="28"/>
        </w:rPr>
        <w:t>Президента Р</w:t>
      </w:r>
      <w:r>
        <w:rPr>
          <w:rFonts w:ascii="Times New Roman" w:hAnsi="Times New Roman" w:cs="Times New Roman"/>
          <w:sz w:val="28"/>
          <w:szCs w:val="28"/>
        </w:rPr>
        <w:t>еспублики Татарстан</w:t>
      </w:r>
      <w:r>
        <w:rPr>
          <w:rFonts w:ascii="Times New Roman" w:hAnsi="Times New Roman" w:cs="Times New Roman"/>
          <w:sz w:val="28"/>
          <w:szCs w:val="28"/>
        </w:rPr>
        <w:t xml:space="preserve"> от 01.11.2010 </w:t>
      </w:r>
      <w:r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УП-711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от 02.02.2015 </w:t>
      </w:r>
      <w:r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УП-71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6063" w:rsidRPr="004E2094">
        <w:rPr>
          <w:rFonts w:ascii="Times New Roman" w:hAnsi="Times New Roman" w:cs="Times New Roman"/>
          <w:sz w:val="28"/>
          <w:szCs w:val="28"/>
        </w:rPr>
        <w:t xml:space="preserve">функции по анализу соблюдения должностными лицами ОГВ и ОМС обязанностей, ограничений и запретов, возложены </w:t>
      </w:r>
      <w:r w:rsidR="00953D98" w:rsidRPr="004E2094">
        <w:rPr>
          <w:rFonts w:ascii="Times New Roman" w:hAnsi="Times New Roman" w:cs="Times New Roman"/>
          <w:sz w:val="28"/>
          <w:szCs w:val="28"/>
        </w:rPr>
        <w:t>н</w:t>
      </w:r>
      <w:r w:rsidR="007C6063" w:rsidRPr="004E2094">
        <w:rPr>
          <w:rFonts w:ascii="Times New Roman" w:hAnsi="Times New Roman" w:cs="Times New Roman"/>
          <w:sz w:val="28"/>
          <w:szCs w:val="28"/>
        </w:rPr>
        <w:t xml:space="preserve">а должностных лиц кадровых служб, ответственных </w:t>
      </w:r>
      <w:r>
        <w:rPr>
          <w:rFonts w:ascii="Times New Roman" w:hAnsi="Times New Roman" w:cs="Times New Roman"/>
          <w:sz w:val="28"/>
          <w:szCs w:val="28"/>
        </w:rPr>
        <w:br/>
      </w:r>
      <w:r w:rsidR="007C6063" w:rsidRPr="004E2094">
        <w:rPr>
          <w:rFonts w:ascii="Times New Roman" w:hAnsi="Times New Roman" w:cs="Times New Roman"/>
          <w:sz w:val="28"/>
          <w:szCs w:val="28"/>
        </w:rPr>
        <w:t>за профилактику коррупционных и иных правонарушений.</w:t>
      </w:r>
    </w:p>
    <w:p w:rsidR="007C6063" w:rsidRDefault="007C6063" w:rsidP="007C606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C6063" w:rsidRDefault="00B40B09" w:rsidP="007C606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55BDF1" wp14:editId="7864B3CB">
            <wp:extent cx="5372100" cy="2144395"/>
            <wp:effectExtent l="0" t="0" r="0" b="8255"/>
            <wp:docPr id="42" name="Диаграмма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7C6063" w:rsidRPr="004E2094" w:rsidRDefault="007C6063" w:rsidP="007C606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16"/>
          <w:szCs w:val="28"/>
        </w:rPr>
      </w:pPr>
    </w:p>
    <w:p w:rsidR="007C6063" w:rsidRDefault="007C6063" w:rsidP="007C606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5067B">
        <w:rPr>
          <w:rFonts w:ascii="Times New Roman" w:hAnsi="Times New Roman" w:cs="Times New Roman"/>
          <w:sz w:val="28"/>
          <w:szCs w:val="28"/>
        </w:rPr>
        <w:t>В первом полугодии 202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F5067B">
        <w:rPr>
          <w:rFonts w:ascii="Times New Roman" w:hAnsi="Times New Roman" w:cs="Times New Roman"/>
          <w:sz w:val="28"/>
          <w:szCs w:val="28"/>
        </w:rPr>
        <w:t xml:space="preserve"> года отмечается увеличение количества проанализированных сведений о соблюдении должностными лицами </w:t>
      </w:r>
      <w:r w:rsidR="004E2094">
        <w:rPr>
          <w:rFonts w:ascii="Times New Roman" w:hAnsi="Times New Roman" w:cs="Times New Roman"/>
          <w:sz w:val="28"/>
          <w:szCs w:val="28"/>
        </w:rPr>
        <w:br/>
      </w:r>
      <w:r w:rsidRPr="00F5067B">
        <w:rPr>
          <w:rFonts w:ascii="Times New Roman" w:hAnsi="Times New Roman" w:cs="Times New Roman"/>
          <w:sz w:val="28"/>
          <w:szCs w:val="28"/>
        </w:rPr>
        <w:t>в ОГВ</w:t>
      </w:r>
      <w:r w:rsidR="004E209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(на 63 %)</w:t>
      </w:r>
      <w:r w:rsidRPr="00F5067B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снижение в </w:t>
      </w:r>
      <w:r w:rsidRPr="00F5067B">
        <w:rPr>
          <w:rFonts w:ascii="Times New Roman" w:hAnsi="Times New Roman" w:cs="Times New Roman"/>
          <w:sz w:val="28"/>
          <w:szCs w:val="28"/>
        </w:rPr>
        <w:t>ОМС (на 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F5067B">
        <w:rPr>
          <w:rFonts w:ascii="Times New Roman" w:hAnsi="Times New Roman" w:cs="Times New Roman"/>
          <w:sz w:val="28"/>
          <w:szCs w:val="28"/>
        </w:rPr>
        <w:t xml:space="preserve"> %)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506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6063" w:rsidRDefault="007C6063" w:rsidP="00F43B3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Несмотря на то, что проведение указанного </w:t>
      </w:r>
      <w:r w:rsidR="00F43B36" w:rsidRPr="00F43B36">
        <w:rPr>
          <w:rFonts w:ascii="Times New Roman" w:hAnsi="Times New Roman" w:cs="Times New Roman"/>
          <w:sz w:val="28"/>
          <w:szCs w:val="28"/>
        </w:rPr>
        <w:t>анализа является значимым инструментом в борьбе с коррупцией</w:t>
      </w:r>
      <w:r w:rsidR="00B1189F">
        <w:rPr>
          <w:rFonts w:ascii="Times New Roman" w:hAnsi="Times New Roman" w:cs="Times New Roman"/>
          <w:sz w:val="28"/>
          <w:szCs w:val="28"/>
        </w:rPr>
        <w:t>,</w:t>
      </w:r>
      <w:r w:rsidR="00F43B36" w:rsidRPr="00F43B36">
        <w:rPr>
          <w:rFonts w:ascii="Times New Roman" w:hAnsi="Times New Roman" w:cs="Times New Roman"/>
          <w:sz w:val="28"/>
          <w:szCs w:val="28"/>
        </w:rPr>
        <w:t xml:space="preserve"> в некоторых </w:t>
      </w:r>
      <w:r w:rsidR="00F43B36">
        <w:rPr>
          <w:rFonts w:ascii="Times New Roman" w:hAnsi="Times New Roman" w:cs="Times New Roman"/>
          <w:sz w:val="28"/>
          <w:szCs w:val="28"/>
        </w:rPr>
        <w:t>ОГВ</w:t>
      </w:r>
      <w:r w:rsidR="00F43B36" w:rsidRPr="00F5067B">
        <w:rPr>
          <w:rFonts w:ascii="Times New Roman" w:hAnsi="Times New Roman" w:cs="Times New Roman"/>
          <w:sz w:val="28"/>
          <w:szCs w:val="28"/>
        </w:rPr>
        <w:t xml:space="preserve"> и </w:t>
      </w:r>
      <w:r w:rsidR="00F43B36">
        <w:rPr>
          <w:rFonts w:ascii="Times New Roman" w:hAnsi="Times New Roman" w:cs="Times New Roman"/>
          <w:sz w:val="28"/>
          <w:szCs w:val="28"/>
        </w:rPr>
        <w:t>ОМС</w:t>
      </w:r>
      <w:r w:rsidR="00F43B36" w:rsidRPr="00F43B36">
        <w:rPr>
          <w:rFonts w:ascii="Times New Roman" w:hAnsi="Times New Roman" w:cs="Times New Roman"/>
          <w:sz w:val="28"/>
          <w:szCs w:val="28"/>
        </w:rPr>
        <w:t xml:space="preserve"> изучение информации о соблюдении служащими установленных ограничений, запретов</w:t>
      </w:r>
      <w:r w:rsidR="00C74369">
        <w:rPr>
          <w:rFonts w:ascii="Times New Roman" w:hAnsi="Times New Roman" w:cs="Times New Roman"/>
          <w:sz w:val="28"/>
          <w:szCs w:val="28"/>
        </w:rPr>
        <w:br/>
      </w:r>
      <w:r w:rsidR="00F43B36" w:rsidRPr="00F43B36">
        <w:rPr>
          <w:rFonts w:ascii="Times New Roman" w:hAnsi="Times New Roman" w:cs="Times New Roman"/>
          <w:sz w:val="28"/>
          <w:szCs w:val="28"/>
        </w:rPr>
        <w:t>и требований в целях противодействия коррупции не осуществлялось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2094">
        <w:rPr>
          <w:rFonts w:ascii="Times New Roman" w:hAnsi="Times New Roman" w:cs="Times New Roman"/>
          <w:sz w:val="28"/>
          <w:szCs w:val="28"/>
        </w:rPr>
        <w:br/>
      </w:r>
      <w:r w:rsidRPr="00626775">
        <w:rPr>
          <w:rFonts w:ascii="Times New Roman" w:hAnsi="Times New Roman" w:cs="Times New Roman"/>
          <w:sz w:val="28"/>
          <w:szCs w:val="28"/>
        </w:rPr>
        <w:t>(пункт 6.0 отчета «Мониторинг-К»)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40B09" w:rsidRPr="004E2094" w:rsidRDefault="00B40B09" w:rsidP="007C606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16"/>
          <w:szCs w:val="28"/>
          <w:lang w:eastAsia="ru-RU"/>
        </w:rPr>
      </w:pPr>
    </w:p>
    <w:p w:rsidR="007C6063" w:rsidRDefault="007C6063" w:rsidP="007C606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F4666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sym w:font="Wingdings" w:char="F0D8"/>
      </w:r>
      <w:r w:rsidRPr="00F4666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r w:rsidRPr="00AA474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Министерство сельского хозяйства и продовольствия РТ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</w:p>
    <w:p w:rsidR="007C6063" w:rsidRPr="00AA4749" w:rsidRDefault="007C6063" w:rsidP="007C606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F4666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sym w:font="Wingdings" w:char="F0D8"/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 </w:t>
      </w:r>
      <w:r w:rsidRPr="00AA474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Государственный комитет РТ по тарифам</w:t>
      </w:r>
    </w:p>
    <w:p w:rsidR="007C6063" w:rsidRPr="00AA4749" w:rsidRDefault="007C6063" w:rsidP="007C606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F4666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sym w:font="Wingdings" w:char="F0D8"/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r w:rsidRPr="00AA474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Государственный комитет РТ по архивному делу</w:t>
      </w:r>
    </w:p>
    <w:p w:rsidR="007C6063" w:rsidRPr="00AA4749" w:rsidRDefault="007C6063" w:rsidP="007C606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F4666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sym w:font="Wingdings" w:char="F0D8"/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r w:rsidRPr="00AA474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Агентство инвестиционного развития РТ</w:t>
      </w:r>
    </w:p>
    <w:p w:rsidR="007C6063" w:rsidRPr="00AA4749" w:rsidRDefault="007C6063" w:rsidP="007C606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F4666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sym w:font="Wingdings" w:char="F0D8"/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r w:rsidRPr="00AA474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Главное управление ветеринарии Кабинета Министров РТ</w:t>
      </w:r>
    </w:p>
    <w:p w:rsidR="007C6063" w:rsidRDefault="007C6063" w:rsidP="007C606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F4666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sym w:font="Wingdings" w:char="F0D8"/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r w:rsidRPr="00AA474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Центральная избирательная комиссия РТ</w:t>
      </w:r>
    </w:p>
    <w:p w:rsidR="007C6063" w:rsidRDefault="007C6063" w:rsidP="007C606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F4666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sym w:font="Wingdings" w:char="F0D8"/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r w:rsidRPr="00F4666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proofErr w:type="spellStart"/>
      <w:r w:rsidRPr="00AA474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Актанышский</w:t>
      </w:r>
      <w:proofErr w:type="spellEnd"/>
      <w:r w:rsidRPr="00AA474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муниципальный район</w:t>
      </w:r>
    </w:p>
    <w:p w:rsidR="007C6063" w:rsidRDefault="007C6063" w:rsidP="007C606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F4666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sym w:font="Wingdings" w:char="F0D8"/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r w:rsidRPr="00AA474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Арский муниципальный район</w:t>
      </w:r>
    </w:p>
    <w:p w:rsidR="007C6063" w:rsidRPr="00AA4749" w:rsidRDefault="007C6063" w:rsidP="007C606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F4666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sym w:font="Wingdings" w:char="F0D8"/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r w:rsidRPr="00AA474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Менделеевский муниципальный район</w:t>
      </w:r>
    </w:p>
    <w:p w:rsidR="007C6063" w:rsidRPr="00AA4749" w:rsidRDefault="007C6063" w:rsidP="007C606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F4666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sym w:font="Wingdings" w:char="F0D8"/>
      </w:r>
      <w:r w:rsidRPr="00AA474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proofErr w:type="spellStart"/>
      <w:r w:rsidRPr="00AA474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Нурлатский</w:t>
      </w:r>
      <w:proofErr w:type="spellEnd"/>
      <w:r w:rsidRPr="00AA474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муниципальный район</w:t>
      </w:r>
    </w:p>
    <w:p w:rsidR="00B40B09" w:rsidRPr="004E2094" w:rsidRDefault="007C6063" w:rsidP="004E209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F4666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sym w:font="Wingdings" w:char="F0D8"/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proofErr w:type="spellStart"/>
      <w:r w:rsidRPr="00AA474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Тукаевский</w:t>
      </w:r>
      <w:proofErr w:type="spellEnd"/>
      <w:r w:rsidRPr="00AA474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муниципальный район</w:t>
      </w:r>
    </w:p>
    <w:p w:rsidR="007C6063" w:rsidRPr="00C74369" w:rsidRDefault="00C74369" w:rsidP="007C606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74369">
        <w:rPr>
          <w:rFonts w:ascii="Times New Roman" w:hAnsi="Times New Roman" w:cs="Times New Roman"/>
          <w:sz w:val="28"/>
          <w:szCs w:val="28"/>
        </w:rPr>
        <w:lastRenderedPageBreak/>
        <w:t xml:space="preserve">В некоторых </w:t>
      </w:r>
      <w:r>
        <w:rPr>
          <w:rFonts w:ascii="Times New Roman" w:hAnsi="Times New Roman" w:cs="Times New Roman"/>
          <w:sz w:val="28"/>
          <w:szCs w:val="28"/>
        </w:rPr>
        <w:t>ОГВ</w:t>
      </w:r>
      <w:r w:rsidRPr="00C74369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ОМС</w:t>
      </w:r>
      <w:r w:rsidR="004E2094">
        <w:rPr>
          <w:rFonts w:ascii="Times New Roman" w:hAnsi="Times New Roman" w:cs="Times New Roman"/>
          <w:sz w:val="28"/>
          <w:szCs w:val="28"/>
        </w:rPr>
        <w:t xml:space="preserve"> данный </w:t>
      </w:r>
      <w:r w:rsidR="004E2094" w:rsidRPr="004E2094">
        <w:rPr>
          <w:rFonts w:ascii="Times New Roman" w:hAnsi="Times New Roman" w:cs="Times New Roman"/>
          <w:color w:val="FF0000"/>
          <w:sz w:val="28"/>
          <w:szCs w:val="28"/>
        </w:rPr>
        <w:t>анализ</w:t>
      </w:r>
      <w:r w:rsidR="004E2094">
        <w:rPr>
          <w:rFonts w:ascii="Times New Roman" w:hAnsi="Times New Roman" w:cs="Times New Roman"/>
          <w:sz w:val="28"/>
          <w:szCs w:val="28"/>
        </w:rPr>
        <w:t xml:space="preserve"> был выполнен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4369">
        <w:rPr>
          <w:rFonts w:ascii="Times New Roman" w:hAnsi="Times New Roman" w:cs="Times New Roman"/>
          <w:color w:val="FF0000"/>
          <w:sz w:val="28"/>
          <w:szCs w:val="28"/>
        </w:rPr>
        <w:t>менее чем на 20%.</w:t>
      </w:r>
    </w:p>
    <w:p w:rsidR="00C74369" w:rsidRDefault="00C74369" w:rsidP="007C606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8505" w:type="dxa"/>
        <w:tblInd w:w="704" w:type="dxa"/>
        <w:shd w:val="clear" w:color="auto" w:fill="0099FF"/>
        <w:tblLook w:val="04A0" w:firstRow="1" w:lastRow="0" w:firstColumn="1" w:lastColumn="0" w:noHBand="0" w:noVBand="1"/>
      </w:tblPr>
      <w:tblGrid>
        <w:gridCol w:w="6201"/>
        <w:gridCol w:w="2304"/>
      </w:tblGrid>
      <w:tr w:rsidR="007C6063" w:rsidRPr="00657CBC" w:rsidTr="008C4D31">
        <w:tc>
          <w:tcPr>
            <w:tcW w:w="6378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C6063" w:rsidRPr="009D5CBA" w:rsidRDefault="007C6063" w:rsidP="00490123">
            <w:pPr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D5CB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ОГВ и ОМС с наиболее низкими показателями анализа сведений о соблюдении служащими запретов, ограничений и требований, установленных в целях противодействия коррупции (&lt;20 % от фактической численности служащих)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C6063" w:rsidRPr="009D5CBA" w:rsidRDefault="007C6063" w:rsidP="00490123">
            <w:pPr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D5CB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Проанализировано служащих (%)</w:t>
            </w:r>
          </w:p>
        </w:tc>
      </w:tr>
      <w:tr w:rsidR="007C6063" w:rsidTr="008C4D31">
        <w:tc>
          <w:tcPr>
            <w:tcW w:w="6378" w:type="dxa"/>
            <w:shd w:val="clear" w:color="auto" w:fill="FFFFFF" w:themeFill="background1"/>
          </w:tcPr>
          <w:p w:rsidR="007C6063" w:rsidRPr="009D5CBA" w:rsidRDefault="007C6063" w:rsidP="00490123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5C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Министерство экологии и природных ресурсов РТ</w:t>
            </w:r>
          </w:p>
        </w:tc>
        <w:tc>
          <w:tcPr>
            <w:tcW w:w="2127" w:type="dxa"/>
            <w:shd w:val="clear" w:color="auto" w:fill="FFFFFF" w:themeFill="background1"/>
          </w:tcPr>
          <w:p w:rsidR="007C6063" w:rsidRPr="009D5CBA" w:rsidRDefault="007C6063" w:rsidP="00490123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5C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</w:p>
        </w:tc>
      </w:tr>
      <w:tr w:rsidR="007C6063" w:rsidTr="008C4D31">
        <w:tc>
          <w:tcPr>
            <w:tcW w:w="6378" w:type="dxa"/>
            <w:shd w:val="clear" w:color="auto" w:fill="FFFFFF" w:themeFill="background1"/>
          </w:tcPr>
          <w:p w:rsidR="007C6063" w:rsidRPr="009D5CBA" w:rsidRDefault="007C6063" w:rsidP="00490123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5C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Управление по надзору за техническим состоянием самоходных машин и других видов техники РТ</w:t>
            </w:r>
          </w:p>
        </w:tc>
        <w:tc>
          <w:tcPr>
            <w:tcW w:w="2127" w:type="dxa"/>
            <w:shd w:val="clear" w:color="auto" w:fill="FFFFFF" w:themeFill="background1"/>
          </w:tcPr>
          <w:p w:rsidR="007C6063" w:rsidRPr="009D5CBA" w:rsidRDefault="007C6063" w:rsidP="00490123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5C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</w:tr>
      <w:tr w:rsidR="007C6063" w:rsidTr="008C4D31">
        <w:tc>
          <w:tcPr>
            <w:tcW w:w="6378" w:type="dxa"/>
            <w:shd w:val="clear" w:color="auto" w:fill="FFFFFF" w:themeFill="background1"/>
          </w:tcPr>
          <w:p w:rsidR="007C6063" w:rsidRPr="009D5CBA" w:rsidRDefault="007C6063" w:rsidP="00490123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D5C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Бавлинский</w:t>
            </w:r>
            <w:proofErr w:type="spellEnd"/>
            <w:r w:rsidRPr="009D5C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2127" w:type="dxa"/>
            <w:shd w:val="clear" w:color="auto" w:fill="FFFFFF" w:themeFill="background1"/>
          </w:tcPr>
          <w:p w:rsidR="007C6063" w:rsidRPr="009D5CBA" w:rsidRDefault="007C6063" w:rsidP="00490123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5C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</w:tr>
      <w:tr w:rsidR="007C6063" w:rsidTr="008C4D31">
        <w:tc>
          <w:tcPr>
            <w:tcW w:w="6378" w:type="dxa"/>
            <w:shd w:val="clear" w:color="auto" w:fill="FFFFFF" w:themeFill="background1"/>
          </w:tcPr>
          <w:p w:rsidR="007C6063" w:rsidRPr="009D5CBA" w:rsidRDefault="007C6063" w:rsidP="00490123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D5C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Агрызский</w:t>
            </w:r>
            <w:proofErr w:type="spellEnd"/>
            <w:r w:rsidRPr="009D5C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2127" w:type="dxa"/>
            <w:shd w:val="clear" w:color="auto" w:fill="FFFFFF" w:themeFill="background1"/>
          </w:tcPr>
          <w:p w:rsidR="007C6063" w:rsidRPr="009D5CBA" w:rsidRDefault="007C6063" w:rsidP="00490123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5C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</w:tr>
      <w:tr w:rsidR="007C6063" w:rsidTr="008C4D31">
        <w:tc>
          <w:tcPr>
            <w:tcW w:w="6378" w:type="dxa"/>
            <w:shd w:val="clear" w:color="auto" w:fill="FFFFFF" w:themeFill="background1"/>
          </w:tcPr>
          <w:p w:rsidR="007C6063" w:rsidRPr="009D5CBA" w:rsidRDefault="007C6063" w:rsidP="00490123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D5C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Чистопольский</w:t>
            </w:r>
            <w:proofErr w:type="spellEnd"/>
            <w:r w:rsidRPr="009D5C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2127" w:type="dxa"/>
            <w:shd w:val="clear" w:color="auto" w:fill="FFFFFF" w:themeFill="background1"/>
          </w:tcPr>
          <w:p w:rsidR="007C6063" w:rsidRPr="009D5CBA" w:rsidRDefault="007C6063" w:rsidP="00490123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5C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</w:tr>
      <w:tr w:rsidR="007C6063" w:rsidTr="008C4D31">
        <w:tc>
          <w:tcPr>
            <w:tcW w:w="6378" w:type="dxa"/>
            <w:shd w:val="clear" w:color="auto" w:fill="FFFFFF" w:themeFill="background1"/>
          </w:tcPr>
          <w:p w:rsidR="007C6063" w:rsidRPr="009D5CBA" w:rsidRDefault="007C6063" w:rsidP="00490123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D5C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Азнакаевский</w:t>
            </w:r>
            <w:proofErr w:type="spellEnd"/>
            <w:r w:rsidRPr="009D5C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2127" w:type="dxa"/>
            <w:shd w:val="clear" w:color="auto" w:fill="FFFFFF" w:themeFill="background1"/>
          </w:tcPr>
          <w:p w:rsidR="007C6063" w:rsidRPr="009D5CBA" w:rsidRDefault="007C6063" w:rsidP="00490123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5C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7C6063" w:rsidTr="008C4D31">
        <w:tc>
          <w:tcPr>
            <w:tcW w:w="6378" w:type="dxa"/>
            <w:shd w:val="clear" w:color="auto" w:fill="FFFFFF" w:themeFill="background1"/>
          </w:tcPr>
          <w:p w:rsidR="007C6063" w:rsidRPr="009D5CBA" w:rsidRDefault="007C6063" w:rsidP="00490123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D5C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Черемшанский</w:t>
            </w:r>
            <w:proofErr w:type="spellEnd"/>
            <w:r w:rsidRPr="009D5C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2127" w:type="dxa"/>
            <w:shd w:val="clear" w:color="auto" w:fill="FFFFFF" w:themeFill="background1"/>
          </w:tcPr>
          <w:p w:rsidR="007C6063" w:rsidRPr="009D5CBA" w:rsidRDefault="007C6063" w:rsidP="00490123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5C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</w:tbl>
    <w:p w:rsidR="007C6063" w:rsidRPr="00295A3E" w:rsidRDefault="007C6063" w:rsidP="007C606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8"/>
          <w:szCs w:val="8"/>
        </w:rPr>
      </w:pPr>
    </w:p>
    <w:p w:rsidR="007C6063" w:rsidRDefault="007C6063" w:rsidP="007C606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F7E93" w:rsidRDefault="006F7E93" w:rsidP="00C7436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F7E93">
        <w:rPr>
          <w:rFonts w:ascii="Times New Roman" w:hAnsi="Times New Roman" w:cs="Times New Roman"/>
          <w:sz w:val="28"/>
          <w:szCs w:val="28"/>
        </w:rPr>
        <w:t xml:space="preserve">По результатам анализа, проведенного Управлением, подчеркнута важность работы по разъяснению должностным лицам их обязанностей уведомлять представителя нанимателя, органы прокуратуры или другие государственные структуры о попытках какого-либо лица склонить </w:t>
      </w:r>
      <w:r w:rsidR="00C74369">
        <w:rPr>
          <w:rFonts w:ascii="Times New Roman" w:hAnsi="Times New Roman" w:cs="Times New Roman"/>
          <w:sz w:val="28"/>
          <w:szCs w:val="28"/>
        </w:rPr>
        <w:br/>
      </w:r>
      <w:r w:rsidRPr="006F7E93">
        <w:rPr>
          <w:rFonts w:ascii="Times New Roman" w:hAnsi="Times New Roman" w:cs="Times New Roman"/>
          <w:sz w:val="28"/>
          <w:szCs w:val="28"/>
        </w:rPr>
        <w:t>их к совершению коррупционных действий. В текущем году подобные уведомления были направлены должностными лицами органов местного самоуправления Казани, а также сотрудниками Государственной жилищной инспекции Республики Татарстан.</w:t>
      </w:r>
    </w:p>
    <w:p w:rsidR="007C6063" w:rsidRPr="00C74369" w:rsidRDefault="007C6063" w:rsidP="007C606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74369">
        <w:rPr>
          <w:rFonts w:ascii="Times New Roman" w:hAnsi="Times New Roman" w:cs="Times New Roman"/>
          <w:i/>
          <w:sz w:val="28"/>
          <w:szCs w:val="28"/>
        </w:rPr>
        <w:t>Так, к должностному лицу Исполнительного комитета г. Казани обратилось физическое лицо с предложением денежного вознаграждения</w:t>
      </w:r>
      <w:r w:rsidR="00316BB5" w:rsidRPr="00C7436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74369">
        <w:rPr>
          <w:rFonts w:ascii="Times New Roman" w:hAnsi="Times New Roman" w:cs="Times New Roman"/>
          <w:i/>
          <w:sz w:val="28"/>
          <w:szCs w:val="28"/>
        </w:rPr>
        <w:br/>
      </w:r>
      <w:r w:rsidRPr="00C74369">
        <w:rPr>
          <w:rFonts w:ascii="Times New Roman" w:hAnsi="Times New Roman" w:cs="Times New Roman"/>
          <w:i/>
          <w:sz w:val="28"/>
          <w:szCs w:val="28"/>
        </w:rPr>
        <w:t>за завершение исполнительного производства, возбужденного по заявлению муниципального образования в отношении жилищно-строительного кооператива.</w:t>
      </w:r>
    </w:p>
    <w:p w:rsidR="007C6063" w:rsidRPr="00C74369" w:rsidRDefault="007C6063" w:rsidP="007C606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74369">
        <w:rPr>
          <w:rFonts w:ascii="Times New Roman" w:hAnsi="Times New Roman" w:cs="Times New Roman"/>
          <w:i/>
          <w:sz w:val="28"/>
          <w:szCs w:val="28"/>
        </w:rPr>
        <w:t>Решением Арбитражного суда Республики Татарстан на жилищно-строительный кооператив была возложена обязанность по устранению нарушений Правил благоустройства г. Казани путем демонтажа самовольно размещенных элементов благоустройства. Физическое лицо, действующее</w:t>
      </w:r>
      <w:r w:rsidR="00C74369">
        <w:rPr>
          <w:rFonts w:ascii="Times New Roman" w:hAnsi="Times New Roman" w:cs="Times New Roman"/>
          <w:i/>
          <w:sz w:val="28"/>
          <w:szCs w:val="28"/>
        </w:rPr>
        <w:br/>
      </w:r>
      <w:r w:rsidRPr="00C74369">
        <w:rPr>
          <w:rFonts w:ascii="Times New Roman" w:hAnsi="Times New Roman" w:cs="Times New Roman"/>
          <w:i/>
          <w:sz w:val="28"/>
          <w:szCs w:val="28"/>
        </w:rPr>
        <w:t xml:space="preserve"> в интересах кооператива, представило информацию об устранении нарушений. </w:t>
      </w:r>
    </w:p>
    <w:p w:rsidR="007C6063" w:rsidRPr="00C74369" w:rsidRDefault="007C6063" w:rsidP="007C606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74369">
        <w:rPr>
          <w:rFonts w:ascii="Times New Roman" w:hAnsi="Times New Roman" w:cs="Times New Roman"/>
          <w:i/>
          <w:sz w:val="28"/>
          <w:szCs w:val="28"/>
        </w:rPr>
        <w:t>В ходе выездного обследования было установлено, что нарушения фактически не устранены, после чего от физического лица на телефон должностного лица Исполнительного комитета поступило сообщение «Давайте тет-а-тет, неофициально, не по телефону, а просто встретимся</w:t>
      </w:r>
      <w:r w:rsidR="00C74369">
        <w:rPr>
          <w:rFonts w:ascii="Times New Roman" w:hAnsi="Times New Roman" w:cs="Times New Roman"/>
          <w:i/>
          <w:sz w:val="28"/>
          <w:szCs w:val="28"/>
        </w:rPr>
        <w:br/>
      </w:r>
      <w:r w:rsidRPr="00C74369">
        <w:rPr>
          <w:rFonts w:ascii="Times New Roman" w:hAnsi="Times New Roman" w:cs="Times New Roman"/>
          <w:i/>
          <w:sz w:val="28"/>
          <w:szCs w:val="28"/>
        </w:rPr>
        <w:t xml:space="preserve"> и решим этот вопрос обоюдно. Цена вопроса», что было расценено, как попытка дачи взятки за прекращение исполнительного производства. </w:t>
      </w:r>
    </w:p>
    <w:p w:rsidR="007C6063" w:rsidRPr="00C74369" w:rsidRDefault="007C6063" w:rsidP="007C606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74369">
        <w:rPr>
          <w:rFonts w:ascii="Times New Roman" w:hAnsi="Times New Roman" w:cs="Times New Roman"/>
          <w:i/>
          <w:sz w:val="28"/>
          <w:szCs w:val="28"/>
        </w:rPr>
        <w:t>Должностным лицом Исполнительного комитета г. Казани в адрес представителя нанимателя было незамедлительно направлено соответствующее уведомление. В настоящее время уведомление и иные материалы направлены</w:t>
      </w:r>
      <w:r w:rsidR="00C7436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74369">
        <w:rPr>
          <w:rFonts w:ascii="Times New Roman" w:hAnsi="Times New Roman" w:cs="Times New Roman"/>
          <w:i/>
          <w:sz w:val="28"/>
          <w:szCs w:val="28"/>
        </w:rPr>
        <w:t xml:space="preserve">в правоохранительные органы для решения вопроса </w:t>
      </w:r>
      <w:r w:rsidR="00C74369">
        <w:rPr>
          <w:rFonts w:ascii="Times New Roman" w:hAnsi="Times New Roman" w:cs="Times New Roman"/>
          <w:i/>
          <w:sz w:val="28"/>
          <w:szCs w:val="28"/>
        </w:rPr>
        <w:br/>
      </w:r>
      <w:r w:rsidRPr="00C74369">
        <w:rPr>
          <w:rFonts w:ascii="Times New Roman" w:hAnsi="Times New Roman" w:cs="Times New Roman"/>
          <w:i/>
          <w:sz w:val="28"/>
          <w:szCs w:val="28"/>
        </w:rPr>
        <w:t>о возбуждении уголовного дела.</w:t>
      </w:r>
    </w:p>
    <w:p w:rsidR="007C6063" w:rsidRDefault="007C6063" w:rsidP="007C606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72AF">
        <w:rPr>
          <w:rFonts w:ascii="Times New Roman" w:hAnsi="Times New Roman" w:cs="Times New Roman"/>
          <w:sz w:val="28"/>
          <w:szCs w:val="28"/>
        </w:rPr>
        <w:lastRenderedPageBreak/>
        <w:t xml:space="preserve">В текущем году продолжилась работа по рассмотрению уведомлений должностных лиц органов власти о возникновении (возможном возникновении) у них конфликта интересов. Так, соответствующие уведомления направлены </w:t>
      </w:r>
      <w:r>
        <w:rPr>
          <w:rFonts w:ascii="Times New Roman" w:hAnsi="Times New Roman" w:cs="Times New Roman"/>
          <w:sz w:val="28"/>
          <w:szCs w:val="28"/>
        </w:rPr>
        <w:br/>
        <w:t>15</w:t>
      </w:r>
      <w:r w:rsidRPr="006872AF">
        <w:rPr>
          <w:rFonts w:ascii="Times New Roman" w:hAnsi="Times New Roman" w:cs="Times New Roman"/>
          <w:sz w:val="28"/>
          <w:szCs w:val="28"/>
        </w:rPr>
        <w:t xml:space="preserve"> должностными лицами ОГВ (за 6 мес. 202</w:t>
      </w:r>
      <w:r>
        <w:rPr>
          <w:rFonts w:ascii="Times New Roman" w:hAnsi="Times New Roman" w:cs="Times New Roman"/>
          <w:sz w:val="28"/>
          <w:szCs w:val="28"/>
        </w:rPr>
        <w:t>4 года – 8) и 63</w:t>
      </w:r>
      <w:r w:rsidRPr="006872AF">
        <w:rPr>
          <w:rFonts w:ascii="Times New Roman" w:hAnsi="Times New Roman" w:cs="Times New Roman"/>
          <w:sz w:val="28"/>
          <w:szCs w:val="28"/>
        </w:rPr>
        <w:t xml:space="preserve"> должностными лиц</w:t>
      </w:r>
      <w:r>
        <w:rPr>
          <w:rFonts w:ascii="Times New Roman" w:hAnsi="Times New Roman" w:cs="Times New Roman"/>
          <w:sz w:val="28"/>
          <w:szCs w:val="28"/>
        </w:rPr>
        <w:t>ами ОМС (за 6 мес. 2024 года – 38</w:t>
      </w:r>
      <w:r w:rsidRPr="006872AF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7C6063" w:rsidRDefault="007C6063" w:rsidP="007C606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должностных лиц </w:t>
      </w:r>
      <w:r w:rsidRPr="00CC056E">
        <w:rPr>
          <w:rFonts w:ascii="Times New Roman" w:hAnsi="Times New Roman" w:cs="Times New Roman"/>
          <w:sz w:val="28"/>
          <w:szCs w:val="28"/>
        </w:rPr>
        <w:t>Управлени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CC056E">
        <w:rPr>
          <w:rFonts w:ascii="Times New Roman" w:hAnsi="Times New Roman" w:cs="Times New Roman"/>
          <w:sz w:val="28"/>
          <w:szCs w:val="28"/>
        </w:rPr>
        <w:t xml:space="preserve"> по надзору за техническим состоянием самоходных машин и других видов техники Республики Татарстан</w:t>
      </w:r>
      <w:r>
        <w:rPr>
          <w:rFonts w:ascii="Times New Roman" w:hAnsi="Times New Roman" w:cs="Times New Roman"/>
          <w:sz w:val="28"/>
          <w:szCs w:val="28"/>
        </w:rPr>
        <w:t xml:space="preserve"> поступило </w:t>
      </w:r>
      <w:r>
        <w:rPr>
          <w:rFonts w:ascii="Times New Roman" w:hAnsi="Times New Roman" w:cs="Times New Roman"/>
          <w:sz w:val="28"/>
          <w:szCs w:val="28"/>
        </w:rPr>
        <w:br/>
        <w:t xml:space="preserve">11 </w:t>
      </w:r>
      <w:r w:rsidRPr="006872AF">
        <w:rPr>
          <w:rFonts w:ascii="Times New Roman" w:hAnsi="Times New Roman" w:cs="Times New Roman"/>
          <w:sz w:val="28"/>
          <w:szCs w:val="28"/>
        </w:rPr>
        <w:t>уведомлени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6872AF">
        <w:rPr>
          <w:rFonts w:ascii="Times New Roman" w:hAnsi="Times New Roman" w:cs="Times New Roman"/>
          <w:sz w:val="28"/>
          <w:szCs w:val="28"/>
        </w:rPr>
        <w:t xml:space="preserve"> о возникновении или возможном возникновении конфликта интересов</w:t>
      </w:r>
      <w:r>
        <w:rPr>
          <w:rFonts w:ascii="Times New Roman" w:hAnsi="Times New Roman" w:cs="Times New Roman"/>
          <w:sz w:val="28"/>
          <w:szCs w:val="28"/>
        </w:rPr>
        <w:t>, в Сабинском муниципальном районе поступило 8 уведомлений,</w:t>
      </w:r>
      <w:r w:rsidRPr="006872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  <w:t xml:space="preserve">6 уведомлений –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Агрызском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муниципальном районе, по 4 уведомления поступило в</w:t>
      </w:r>
      <w:r w:rsidRPr="006872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72AF">
        <w:rPr>
          <w:rFonts w:ascii="Times New Roman" w:hAnsi="Times New Roman" w:cs="Times New Roman"/>
          <w:sz w:val="28"/>
          <w:szCs w:val="28"/>
        </w:rPr>
        <w:t>Балтасинском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Рыбно-Слободском муниципальных районах</w:t>
      </w:r>
      <w:r w:rsidRPr="006872A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C6063" w:rsidRDefault="007C6063" w:rsidP="007C606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72AF">
        <w:rPr>
          <w:rFonts w:ascii="Times New Roman" w:hAnsi="Times New Roman" w:cs="Times New Roman"/>
          <w:sz w:val="28"/>
          <w:szCs w:val="28"/>
        </w:rPr>
        <w:t xml:space="preserve">Всего по результатам рассмотрения уведомлений меры </w:t>
      </w:r>
      <w:r w:rsidR="00316BB5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Pr="006872AF">
        <w:rPr>
          <w:rFonts w:ascii="Times New Roman" w:hAnsi="Times New Roman" w:cs="Times New Roman"/>
          <w:sz w:val="28"/>
          <w:szCs w:val="28"/>
        </w:rPr>
        <w:t xml:space="preserve">по предотвращению конфликта интересов приняты </w:t>
      </w:r>
      <w:r>
        <w:rPr>
          <w:rFonts w:ascii="Times New Roman" w:hAnsi="Times New Roman" w:cs="Times New Roman"/>
          <w:sz w:val="28"/>
          <w:szCs w:val="28"/>
        </w:rPr>
        <w:t>7 должностными лицами ОГВ и 53</w:t>
      </w:r>
      <w:r w:rsidRPr="006872AF">
        <w:rPr>
          <w:rFonts w:ascii="Times New Roman" w:hAnsi="Times New Roman" w:cs="Times New Roman"/>
          <w:sz w:val="28"/>
          <w:szCs w:val="28"/>
        </w:rPr>
        <w:t xml:space="preserve"> должностны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6872AF">
        <w:rPr>
          <w:rFonts w:ascii="Times New Roman" w:hAnsi="Times New Roman" w:cs="Times New Roman"/>
          <w:sz w:val="28"/>
          <w:szCs w:val="28"/>
        </w:rPr>
        <w:t xml:space="preserve"> лиц</w:t>
      </w:r>
      <w:r>
        <w:rPr>
          <w:rFonts w:ascii="Times New Roman" w:hAnsi="Times New Roman" w:cs="Times New Roman"/>
          <w:sz w:val="28"/>
          <w:szCs w:val="28"/>
        </w:rPr>
        <w:t>ами</w:t>
      </w:r>
      <w:r w:rsidRPr="006872AF">
        <w:rPr>
          <w:rFonts w:ascii="Times New Roman" w:hAnsi="Times New Roman" w:cs="Times New Roman"/>
          <w:sz w:val="28"/>
          <w:szCs w:val="28"/>
        </w:rPr>
        <w:t xml:space="preserve"> ОМС. По иным уведомлениям конфликт интересов либо возможность его возникновения не установлены. Основными формами урегулирования конфликта интересов стали отвод или самоотвод служащего и изменение должностного (служебного) положения.</w:t>
      </w:r>
    </w:p>
    <w:p w:rsidR="007C6063" w:rsidRDefault="007C6063" w:rsidP="007C606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7C6063" w:rsidRPr="00130E06" w:rsidRDefault="007C6063" w:rsidP="00C7436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130E06">
        <w:rPr>
          <w:rFonts w:ascii="Times New Roman" w:hAnsi="Times New Roman" w:cs="Times New Roman"/>
          <w:i/>
          <w:sz w:val="28"/>
          <w:szCs w:val="28"/>
        </w:rPr>
        <w:t xml:space="preserve">Так, должностным лицом финансово-бюджетной палаты муниципального района направлено уведомление о возникновении личной заинтересованности, которая может привести к конфликту интересов в связи с проведением плановой проверки расходования средств, выделенных </w:t>
      </w:r>
      <w:r w:rsidR="00C74369">
        <w:rPr>
          <w:rFonts w:ascii="Times New Roman" w:hAnsi="Times New Roman" w:cs="Times New Roman"/>
          <w:i/>
          <w:sz w:val="28"/>
          <w:szCs w:val="28"/>
        </w:rPr>
        <w:br/>
      </w:r>
      <w:r w:rsidRPr="00130E06">
        <w:rPr>
          <w:rFonts w:ascii="Times New Roman" w:hAnsi="Times New Roman" w:cs="Times New Roman"/>
          <w:i/>
          <w:sz w:val="28"/>
          <w:szCs w:val="28"/>
        </w:rPr>
        <w:t xml:space="preserve">из местного бюджета на озеленение и содержание зеленых насаждений. Одним из исполнителей вышеуказанных работ, является коммерческая организация, руководитель которой находится в родственных отношениях с муниципальным служащим (муж троюродной сестры служащего), что может привести </w:t>
      </w:r>
      <w:r w:rsidR="00C74369">
        <w:rPr>
          <w:rFonts w:ascii="Times New Roman" w:hAnsi="Times New Roman" w:cs="Times New Roman"/>
          <w:i/>
          <w:sz w:val="28"/>
          <w:szCs w:val="28"/>
        </w:rPr>
        <w:br/>
      </w:r>
      <w:r w:rsidRPr="00130E06">
        <w:rPr>
          <w:rFonts w:ascii="Times New Roman" w:hAnsi="Times New Roman" w:cs="Times New Roman"/>
          <w:i/>
          <w:sz w:val="28"/>
          <w:szCs w:val="28"/>
        </w:rPr>
        <w:t>к конфликту интересов при выпо</w:t>
      </w:r>
      <w:r w:rsidR="00C74369">
        <w:rPr>
          <w:rFonts w:ascii="Times New Roman" w:hAnsi="Times New Roman" w:cs="Times New Roman"/>
          <w:i/>
          <w:sz w:val="28"/>
          <w:szCs w:val="28"/>
        </w:rPr>
        <w:t xml:space="preserve">лнении должностных обязанностей </w:t>
      </w:r>
      <w:r w:rsidR="00C74369">
        <w:rPr>
          <w:rFonts w:ascii="Times New Roman" w:hAnsi="Times New Roman" w:cs="Times New Roman"/>
          <w:i/>
          <w:sz w:val="28"/>
          <w:szCs w:val="28"/>
        </w:rPr>
        <w:br/>
      </w:r>
      <w:r w:rsidRPr="00130E06">
        <w:rPr>
          <w:rFonts w:ascii="Times New Roman" w:hAnsi="Times New Roman" w:cs="Times New Roman"/>
          <w:i/>
          <w:sz w:val="28"/>
          <w:szCs w:val="28"/>
        </w:rPr>
        <w:t>на муниципальной службе.</w:t>
      </w:r>
    </w:p>
    <w:p w:rsidR="007C6063" w:rsidRPr="00130E06" w:rsidRDefault="007C6063" w:rsidP="007C606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130E06">
        <w:rPr>
          <w:rFonts w:ascii="Times New Roman" w:hAnsi="Times New Roman" w:cs="Times New Roman"/>
          <w:i/>
          <w:sz w:val="28"/>
          <w:szCs w:val="28"/>
        </w:rPr>
        <w:t>Учитывая пояснения муниципального служащего, предоставленные</w:t>
      </w:r>
      <w:r w:rsidR="00C74369">
        <w:rPr>
          <w:rFonts w:ascii="Times New Roman" w:hAnsi="Times New Roman" w:cs="Times New Roman"/>
          <w:i/>
          <w:sz w:val="28"/>
          <w:szCs w:val="28"/>
        </w:rPr>
        <w:br/>
      </w:r>
      <w:r w:rsidRPr="00130E06">
        <w:rPr>
          <w:rFonts w:ascii="Times New Roman" w:hAnsi="Times New Roman" w:cs="Times New Roman"/>
          <w:i/>
          <w:sz w:val="28"/>
          <w:szCs w:val="28"/>
        </w:rPr>
        <w:t>и приобщенные к материалам копии должностной инструкции должностным лицом кадровой службы района установлено, что при выполнении должностных обязанностей личная заинтересованность должностного лица может привести</w:t>
      </w:r>
      <w:r w:rsidR="006B614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30E06">
        <w:rPr>
          <w:rFonts w:ascii="Times New Roman" w:hAnsi="Times New Roman" w:cs="Times New Roman"/>
          <w:i/>
          <w:sz w:val="28"/>
          <w:szCs w:val="28"/>
        </w:rPr>
        <w:t xml:space="preserve">к конфликту интересов. </w:t>
      </w:r>
    </w:p>
    <w:p w:rsidR="007C6063" w:rsidRPr="00130E06" w:rsidRDefault="007C6063" w:rsidP="007C606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130E06">
        <w:rPr>
          <w:rFonts w:ascii="Times New Roman" w:hAnsi="Times New Roman" w:cs="Times New Roman"/>
          <w:i/>
          <w:sz w:val="28"/>
          <w:szCs w:val="28"/>
        </w:rPr>
        <w:t>По результатам рассмотрения уведомления были приняты меры</w:t>
      </w:r>
      <w:r w:rsidR="00C74369">
        <w:rPr>
          <w:rFonts w:ascii="Times New Roman" w:hAnsi="Times New Roman" w:cs="Times New Roman"/>
          <w:i/>
          <w:sz w:val="28"/>
          <w:szCs w:val="28"/>
        </w:rPr>
        <w:br/>
      </w:r>
      <w:r w:rsidRPr="00130E06">
        <w:rPr>
          <w:rFonts w:ascii="Times New Roman" w:hAnsi="Times New Roman" w:cs="Times New Roman"/>
          <w:i/>
          <w:sz w:val="28"/>
          <w:szCs w:val="28"/>
        </w:rPr>
        <w:t>по отстранению муниципального служащего от непосредственного участия</w:t>
      </w:r>
      <w:r w:rsidR="00C74369">
        <w:rPr>
          <w:rFonts w:ascii="Times New Roman" w:hAnsi="Times New Roman" w:cs="Times New Roman"/>
          <w:i/>
          <w:sz w:val="28"/>
          <w:szCs w:val="28"/>
        </w:rPr>
        <w:br/>
      </w:r>
      <w:r w:rsidR="00316BB5" w:rsidRPr="00130E0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30E06">
        <w:rPr>
          <w:rFonts w:ascii="Times New Roman" w:hAnsi="Times New Roman" w:cs="Times New Roman"/>
          <w:i/>
          <w:sz w:val="28"/>
          <w:szCs w:val="28"/>
        </w:rPr>
        <w:t>в процедурах, связанных с проверкой деятельности коммерческой организации, указанную проверку было поручено провести иному должностному лицу.</w:t>
      </w:r>
    </w:p>
    <w:p w:rsidR="00953D98" w:rsidRDefault="00953D98" w:rsidP="007C606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C6063" w:rsidRDefault="007C6063" w:rsidP="007C606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A5D1A">
        <w:rPr>
          <w:rFonts w:ascii="Times New Roman" w:hAnsi="Times New Roman" w:cs="Times New Roman"/>
          <w:sz w:val="28"/>
          <w:szCs w:val="28"/>
        </w:rPr>
        <w:t xml:space="preserve">По результатам проведенных проверок соблюдения служащими установленных ограничений и запретов, требований о предотвращении или урегулировании конфликта интересов к дисциплинарной ответственности </w:t>
      </w:r>
      <w:r>
        <w:rPr>
          <w:rFonts w:ascii="Times New Roman" w:hAnsi="Times New Roman" w:cs="Times New Roman"/>
          <w:sz w:val="28"/>
          <w:szCs w:val="28"/>
        </w:rPr>
        <w:br/>
      </w:r>
      <w:r w:rsidR="00316BB5">
        <w:rPr>
          <w:rFonts w:ascii="Times New Roman" w:hAnsi="Times New Roman" w:cs="Times New Roman"/>
          <w:sz w:val="28"/>
          <w:szCs w:val="28"/>
        </w:rPr>
        <w:t>за д</w:t>
      </w:r>
      <w:r w:rsidRPr="009A5D1A">
        <w:rPr>
          <w:rFonts w:ascii="Times New Roman" w:hAnsi="Times New Roman" w:cs="Times New Roman"/>
          <w:sz w:val="28"/>
          <w:szCs w:val="28"/>
        </w:rPr>
        <w:t xml:space="preserve">опущенные нарушения привлечены </w:t>
      </w:r>
      <w:r w:rsidR="00746E67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должностных лица в ОМС</w:t>
      </w:r>
      <w:r w:rsidR="00C74369">
        <w:rPr>
          <w:rFonts w:ascii="Times New Roman" w:hAnsi="Times New Roman" w:cs="Times New Roman"/>
          <w:sz w:val="28"/>
          <w:szCs w:val="28"/>
        </w:rPr>
        <w:t xml:space="preserve"> </w:t>
      </w:r>
      <w:r w:rsidR="00C74369">
        <w:rPr>
          <w:rFonts w:ascii="Times New Roman" w:hAnsi="Times New Roman" w:cs="Times New Roman"/>
          <w:sz w:val="28"/>
          <w:szCs w:val="28"/>
        </w:rPr>
        <w:br/>
        <w:t>и</w:t>
      </w:r>
      <w:r w:rsidR="00316BB5">
        <w:rPr>
          <w:rFonts w:ascii="Times New Roman" w:hAnsi="Times New Roman" w:cs="Times New Roman"/>
          <w:sz w:val="28"/>
          <w:szCs w:val="28"/>
        </w:rPr>
        <w:t xml:space="preserve"> </w:t>
      </w:r>
      <w:r w:rsidR="00746E67">
        <w:rPr>
          <w:rFonts w:ascii="Times New Roman" w:hAnsi="Times New Roman" w:cs="Times New Roman"/>
          <w:sz w:val="28"/>
          <w:szCs w:val="28"/>
        </w:rPr>
        <w:t>1</w:t>
      </w:r>
      <w:r w:rsidRPr="009A5D1A">
        <w:rPr>
          <w:rFonts w:ascii="Times New Roman" w:hAnsi="Times New Roman" w:cs="Times New Roman"/>
          <w:sz w:val="28"/>
          <w:szCs w:val="28"/>
        </w:rPr>
        <w:t xml:space="preserve"> </w:t>
      </w:r>
      <w:r w:rsidR="00092625">
        <w:rPr>
          <w:rFonts w:ascii="Times New Roman" w:hAnsi="Times New Roman" w:cs="Times New Roman"/>
          <w:sz w:val="28"/>
          <w:szCs w:val="28"/>
        </w:rPr>
        <w:t>должностн</w:t>
      </w:r>
      <w:r w:rsidR="00746E67">
        <w:rPr>
          <w:rFonts w:ascii="Times New Roman" w:hAnsi="Times New Roman" w:cs="Times New Roman"/>
          <w:sz w:val="28"/>
          <w:szCs w:val="28"/>
        </w:rPr>
        <w:t>ое лицо</w:t>
      </w:r>
      <w:r>
        <w:rPr>
          <w:rFonts w:ascii="Times New Roman" w:hAnsi="Times New Roman" w:cs="Times New Roman"/>
          <w:sz w:val="28"/>
          <w:szCs w:val="28"/>
        </w:rPr>
        <w:t xml:space="preserve"> в ОГВ</w:t>
      </w:r>
      <w:r w:rsidRPr="009A5D1A">
        <w:rPr>
          <w:rFonts w:ascii="Times New Roman" w:hAnsi="Times New Roman" w:cs="Times New Roman"/>
          <w:sz w:val="28"/>
          <w:szCs w:val="28"/>
        </w:rPr>
        <w:t>.</w:t>
      </w:r>
    </w:p>
    <w:p w:rsidR="00F43B36" w:rsidRDefault="00F43B36" w:rsidP="006F7E9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F7E93" w:rsidRPr="001F0037" w:rsidRDefault="006F7E93" w:rsidP="00C7436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F003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 xml:space="preserve">В силу части 3 статьи 7.1 Федерального закона «О противодействии коррупции», статьи 10 Федерального закона № 79-ФЗ несоблюдение запрета владеть и (или) пользоваться иностранными финансовыми инструментами влечет досрочное прекращение полномочий, освобождение от замещаемой (занимаемой) должности или увольнение в связи с утратой доверия </w:t>
      </w:r>
      <w:r w:rsidR="00C743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 w:rsidRPr="001F003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 соответствии с федеральными конституционными законами и федеральными законами, определяющими правовой статус соответствующего лица. </w:t>
      </w:r>
    </w:p>
    <w:p w:rsidR="006F7E93" w:rsidRPr="00D651DD" w:rsidRDefault="00A12FE4" w:rsidP="006F7E9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н</w:t>
      </w:r>
      <w:r w:rsidR="006F7E93" w:rsidRPr="001F003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арушение запрета на владение и пользование иностранными финансовыми инструментами </w:t>
      </w:r>
      <w:r w:rsidR="006F7E9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</w:t>
      </w:r>
      <w:r w:rsidR="006F7E93" w:rsidRPr="00D651D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ицом, замещающим муниципальную должность в Сабинском муниципальном районе Республики Татарстан, были приобретены акции зарубежной компании, </w:t>
      </w:r>
      <w:r w:rsidR="006F7E93" w:rsidRPr="00D651D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являющиеся иностранным финансовым инструментом</w:t>
      </w:r>
      <w:r w:rsidR="006F7E93" w:rsidRPr="00D651D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Указанное должностное лицо привлечено к </w:t>
      </w:r>
      <w:r w:rsidR="006F7E9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юридической </w:t>
      </w:r>
      <w:r w:rsidR="006F7E93" w:rsidRPr="00D651D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ответственности.</w:t>
      </w:r>
    </w:p>
    <w:p w:rsidR="006F7E93" w:rsidRDefault="006F7E93" w:rsidP="007C606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C6063" w:rsidRDefault="00F43B36" w:rsidP="00C7436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 Нижнекамском муниципальном районе должностным лицом допущено нарушение, выразившееся в несвоевременном уведомлении работодателя</w:t>
      </w:r>
      <w:r w:rsidR="00C74369">
        <w:rPr>
          <w:rFonts w:ascii="Times New Roman" w:hAnsi="Times New Roman" w:cs="Times New Roman"/>
          <w:i/>
          <w:sz w:val="28"/>
          <w:szCs w:val="28"/>
        </w:rPr>
        <w:br/>
      </w:r>
      <w:r>
        <w:rPr>
          <w:rFonts w:ascii="Times New Roman" w:hAnsi="Times New Roman" w:cs="Times New Roman"/>
          <w:i/>
          <w:sz w:val="28"/>
          <w:szCs w:val="28"/>
        </w:rPr>
        <w:t xml:space="preserve"> о выполнении иной оплачиваемой деятельности. По результатам рассмотрения должностное лицо привлечено к</w:t>
      </w:r>
      <w:r w:rsidR="007C6063" w:rsidRPr="00D651DD">
        <w:rPr>
          <w:rFonts w:ascii="Times New Roman" w:hAnsi="Times New Roman" w:cs="Times New Roman"/>
          <w:i/>
          <w:sz w:val="28"/>
          <w:szCs w:val="28"/>
        </w:rPr>
        <w:t xml:space="preserve"> дисциплинарной ответственности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F43B36" w:rsidRPr="00D651DD" w:rsidRDefault="00F43B36" w:rsidP="007C606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12FE4" w:rsidRDefault="007C6063" w:rsidP="00A12FE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Выявляемые нарушения свидетельствуют о </w:t>
      </w:r>
      <w:r w:rsidRPr="00D651DD">
        <w:rPr>
          <w:rFonts w:ascii="Times New Roman" w:hAnsi="Times New Roman" w:cs="Times New Roman"/>
          <w:b/>
          <w:sz w:val="28"/>
          <w:szCs w:val="28"/>
        </w:rPr>
        <w:t>необходимости проведения дополнительной разъяснительной работы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12FE4">
        <w:rPr>
          <w:rFonts w:ascii="Times New Roman" w:hAnsi="Times New Roman" w:cs="Times New Roman"/>
          <w:sz w:val="28"/>
          <w:szCs w:val="28"/>
        </w:rPr>
        <w:t xml:space="preserve">с сотрудниками </w:t>
      </w:r>
      <w:r w:rsidRPr="007B5CC2">
        <w:rPr>
          <w:rFonts w:ascii="Times New Roman" w:hAnsi="Times New Roman" w:cs="Times New Roman"/>
          <w:sz w:val="28"/>
          <w:szCs w:val="28"/>
        </w:rPr>
        <w:t>ОГВ и ОМС</w:t>
      </w:r>
      <w:r w:rsidR="00A12FE4">
        <w:rPr>
          <w:rFonts w:ascii="Times New Roman" w:hAnsi="Times New Roman" w:cs="Times New Roman"/>
          <w:sz w:val="28"/>
          <w:szCs w:val="28"/>
        </w:rPr>
        <w:t xml:space="preserve">. </w:t>
      </w:r>
      <w:r w:rsidR="00C74369">
        <w:rPr>
          <w:rFonts w:ascii="Times New Roman" w:hAnsi="Times New Roman" w:cs="Times New Roman"/>
          <w:sz w:val="28"/>
          <w:szCs w:val="28"/>
        </w:rPr>
        <w:br/>
      </w:r>
      <w:r w:rsidR="00A12FE4" w:rsidRPr="00A12FE4">
        <w:rPr>
          <w:rFonts w:ascii="Times New Roman" w:hAnsi="Times New Roman" w:cs="Times New Roman"/>
          <w:sz w:val="28"/>
          <w:szCs w:val="28"/>
        </w:rPr>
        <w:t>Это касается вопросов уведомления о выполнении иной оплачиваемой деятельности, владения иностранными финансовыми инструментами, а также соблюдения п</w:t>
      </w:r>
      <w:r w:rsidR="00A12FE4">
        <w:rPr>
          <w:rFonts w:ascii="Times New Roman" w:hAnsi="Times New Roman" w:cs="Times New Roman"/>
          <w:sz w:val="28"/>
          <w:szCs w:val="28"/>
        </w:rPr>
        <w:t>орядка</w:t>
      </w:r>
      <w:r w:rsidR="00A12FE4" w:rsidRPr="00A12FE4">
        <w:rPr>
          <w:rFonts w:ascii="Times New Roman" w:hAnsi="Times New Roman" w:cs="Times New Roman"/>
          <w:sz w:val="28"/>
          <w:szCs w:val="28"/>
        </w:rPr>
        <w:t xml:space="preserve"> урегулирования конфликта интересов.</w:t>
      </w:r>
      <w:r w:rsidRPr="007B5C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0B09" w:rsidRDefault="00B40B09" w:rsidP="007C606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6063" w:rsidRDefault="007C6063" w:rsidP="007C606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E26DF9">
        <w:rPr>
          <w:rFonts w:ascii="Times New Roman" w:hAnsi="Times New Roman" w:cs="Times New Roman"/>
          <w:b/>
          <w:sz w:val="28"/>
          <w:szCs w:val="28"/>
        </w:rPr>
        <w:t>.2. Анализ</w:t>
      </w:r>
      <w:r>
        <w:rPr>
          <w:rFonts w:ascii="Times New Roman" w:hAnsi="Times New Roman" w:cs="Times New Roman"/>
          <w:b/>
          <w:sz w:val="28"/>
          <w:szCs w:val="28"/>
        </w:rPr>
        <w:t xml:space="preserve"> и проверки сведений о доходах.</w:t>
      </w:r>
    </w:p>
    <w:p w:rsidR="00F43B36" w:rsidRDefault="007C6063" w:rsidP="007C606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DF9">
        <w:rPr>
          <w:rFonts w:ascii="Times New Roman" w:hAnsi="Times New Roman" w:cs="Times New Roman"/>
          <w:sz w:val="28"/>
          <w:szCs w:val="28"/>
        </w:rPr>
        <w:t xml:space="preserve">Одним из принципов противодействия коррупции является публичность </w:t>
      </w:r>
      <w:r w:rsidR="00316BB5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E26DF9">
        <w:rPr>
          <w:rFonts w:ascii="Times New Roman" w:hAnsi="Times New Roman" w:cs="Times New Roman"/>
          <w:sz w:val="28"/>
          <w:szCs w:val="28"/>
        </w:rPr>
        <w:t>и открытость деятельности ОГВ и ОМС. Обязанность служащих и иных должностных лиц предста</w:t>
      </w:r>
      <w:r>
        <w:rPr>
          <w:rFonts w:ascii="Times New Roman" w:hAnsi="Times New Roman" w:cs="Times New Roman"/>
          <w:sz w:val="28"/>
          <w:szCs w:val="28"/>
        </w:rPr>
        <w:t xml:space="preserve">влять сведения о доходах </w:t>
      </w:r>
      <w:r w:rsidR="00F43B36" w:rsidRPr="00F43B36">
        <w:rPr>
          <w:rFonts w:ascii="Times New Roman" w:hAnsi="Times New Roman" w:cs="Times New Roman"/>
          <w:sz w:val="28"/>
          <w:szCs w:val="28"/>
        </w:rPr>
        <w:t>способствует реализации данного принципа, обеспечивая возможность контроля за соблюдением антикоррупционных ограничений и запретов.</w:t>
      </w:r>
    </w:p>
    <w:p w:rsidR="007C6063" w:rsidRDefault="007C6063" w:rsidP="007C606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Сведения о доходах должностными лицами ОГВ представлено – 3170; должностными лицами ОМС – 5 869.</w:t>
      </w:r>
    </w:p>
    <w:p w:rsidR="007C6063" w:rsidRDefault="007C6063" w:rsidP="007C606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2642">
        <w:rPr>
          <w:rFonts w:ascii="Times New Roman" w:hAnsi="Times New Roman" w:cs="Times New Roman"/>
          <w:sz w:val="28"/>
          <w:szCs w:val="28"/>
        </w:rPr>
        <w:t>По состоянию на 1 июля 202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A02642">
        <w:rPr>
          <w:rFonts w:ascii="Times New Roman" w:hAnsi="Times New Roman" w:cs="Times New Roman"/>
          <w:sz w:val="28"/>
          <w:szCs w:val="28"/>
        </w:rPr>
        <w:t xml:space="preserve"> года проанализированы сведения о доходах, представленные </w:t>
      </w:r>
      <w:r>
        <w:rPr>
          <w:rFonts w:ascii="Times New Roman" w:hAnsi="Times New Roman" w:cs="Times New Roman"/>
          <w:sz w:val="28"/>
          <w:szCs w:val="28"/>
        </w:rPr>
        <w:t>7 156</w:t>
      </w:r>
      <w:r w:rsidRPr="00A02642">
        <w:rPr>
          <w:rFonts w:ascii="Times New Roman" w:hAnsi="Times New Roman" w:cs="Times New Roman"/>
          <w:sz w:val="28"/>
          <w:szCs w:val="28"/>
        </w:rPr>
        <w:t xml:space="preserve"> должностными лицами органов государственной власти Республики Татарстан, а также муниципальными служащими и лицами, замещающими муниципальные должности, что составляет </w:t>
      </w:r>
      <w:r>
        <w:rPr>
          <w:rFonts w:ascii="Times New Roman" w:hAnsi="Times New Roman" w:cs="Times New Roman"/>
          <w:sz w:val="28"/>
          <w:szCs w:val="28"/>
        </w:rPr>
        <w:t>79 </w:t>
      </w:r>
      <w:r w:rsidRPr="00A02642">
        <w:rPr>
          <w:rFonts w:ascii="Times New Roman" w:hAnsi="Times New Roman" w:cs="Times New Roman"/>
          <w:sz w:val="28"/>
          <w:szCs w:val="28"/>
        </w:rPr>
        <w:t>% от общего количества лиц, представляющих такие сведения (пункт 4.0 отчета «Мониторинг-К»).</w:t>
      </w:r>
    </w:p>
    <w:p w:rsidR="007C6063" w:rsidRDefault="007C6063" w:rsidP="007C606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C6063" w:rsidRDefault="007C6063" w:rsidP="007C606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15221EE" wp14:editId="76EC9D3F">
            <wp:extent cx="6143625" cy="3362325"/>
            <wp:effectExtent l="0" t="0" r="9525" b="9525"/>
            <wp:docPr id="60" name="Диаграмма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7C6063" w:rsidRDefault="007C6063" w:rsidP="007C606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C6063" w:rsidRDefault="007C6063" w:rsidP="007C606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3FAD">
        <w:rPr>
          <w:rFonts w:ascii="Times New Roman" w:hAnsi="Times New Roman" w:cs="Times New Roman"/>
          <w:sz w:val="28"/>
          <w:szCs w:val="28"/>
        </w:rPr>
        <w:t>В сравнении с аналогичным периодом 202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E13FAD">
        <w:rPr>
          <w:rFonts w:ascii="Times New Roman" w:hAnsi="Times New Roman" w:cs="Times New Roman"/>
          <w:sz w:val="28"/>
          <w:szCs w:val="28"/>
        </w:rPr>
        <w:t xml:space="preserve"> года </w:t>
      </w:r>
      <w:r>
        <w:rPr>
          <w:rFonts w:ascii="Times New Roman" w:hAnsi="Times New Roman" w:cs="Times New Roman"/>
          <w:sz w:val="28"/>
          <w:szCs w:val="28"/>
        </w:rPr>
        <w:t>значительно сократилось количество</w:t>
      </w:r>
      <w:r w:rsidRPr="00E13FAD">
        <w:rPr>
          <w:rFonts w:ascii="Times New Roman" w:hAnsi="Times New Roman" w:cs="Times New Roman"/>
          <w:sz w:val="28"/>
          <w:szCs w:val="28"/>
        </w:rPr>
        <w:t xml:space="preserve"> проведенных проверок сведений о доходах, представляемых служащими ОГВ – </w:t>
      </w:r>
      <w:r>
        <w:rPr>
          <w:rFonts w:ascii="Times New Roman" w:hAnsi="Times New Roman" w:cs="Times New Roman"/>
          <w:sz w:val="28"/>
          <w:szCs w:val="28"/>
        </w:rPr>
        <w:t xml:space="preserve">1 (было 52), и на </w:t>
      </w:r>
      <w:r w:rsidRPr="00E13FAD">
        <w:rPr>
          <w:rFonts w:ascii="Times New Roman" w:hAnsi="Times New Roman" w:cs="Times New Roman"/>
          <w:sz w:val="28"/>
          <w:szCs w:val="28"/>
        </w:rPr>
        <w:t xml:space="preserve">3 % </w:t>
      </w:r>
      <w:r>
        <w:rPr>
          <w:rFonts w:ascii="Times New Roman" w:hAnsi="Times New Roman" w:cs="Times New Roman"/>
          <w:sz w:val="28"/>
          <w:szCs w:val="28"/>
        </w:rPr>
        <w:t>снизилось</w:t>
      </w:r>
      <w:r w:rsidRPr="00E13FAD">
        <w:rPr>
          <w:rFonts w:ascii="Times New Roman" w:hAnsi="Times New Roman" w:cs="Times New Roman"/>
          <w:sz w:val="28"/>
          <w:szCs w:val="28"/>
        </w:rPr>
        <w:t xml:space="preserve"> ч</w:t>
      </w:r>
      <w:r>
        <w:rPr>
          <w:rFonts w:ascii="Times New Roman" w:hAnsi="Times New Roman" w:cs="Times New Roman"/>
          <w:sz w:val="28"/>
          <w:szCs w:val="28"/>
        </w:rPr>
        <w:t>исло проверок в ОМС – 59 (было 61</w:t>
      </w:r>
      <w:r w:rsidRPr="00E13FAD">
        <w:rPr>
          <w:rFonts w:ascii="Times New Roman" w:hAnsi="Times New Roman" w:cs="Times New Roman"/>
          <w:sz w:val="28"/>
          <w:szCs w:val="28"/>
        </w:rPr>
        <w:t>). По результатам указанных проверок к дисциплинар</w:t>
      </w:r>
      <w:r>
        <w:rPr>
          <w:rFonts w:ascii="Times New Roman" w:hAnsi="Times New Roman" w:cs="Times New Roman"/>
          <w:sz w:val="28"/>
          <w:szCs w:val="28"/>
        </w:rPr>
        <w:t>ной ответственности привлечены 1 служащий</w:t>
      </w:r>
      <w:r w:rsidRPr="00E13FAD">
        <w:rPr>
          <w:rFonts w:ascii="Times New Roman" w:hAnsi="Times New Roman" w:cs="Times New Roman"/>
          <w:sz w:val="28"/>
          <w:szCs w:val="28"/>
        </w:rPr>
        <w:t xml:space="preserve"> в ОГВ (было 2</w:t>
      </w:r>
      <w:r>
        <w:rPr>
          <w:rFonts w:ascii="Times New Roman" w:hAnsi="Times New Roman" w:cs="Times New Roman"/>
          <w:sz w:val="28"/>
          <w:szCs w:val="28"/>
        </w:rPr>
        <w:t xml:space="preserve">8), 46 – в ОМС </w:t>
      </w:r>
      <w:r>
        <w:rPr>
          <w:rFonts w:ascii="Times New Roman" w:hAnsi="Times New Roman" w:cs="Times New Roman"/>
          <w:sz w:val="28"/>
          <w:szCs w:val="28"/>
        </w:rPr>
        <w:br/>
        <w:t>(было 42</w:t>
      </w:r>
      <w:r w:rsidRPr="00E13FAD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6B614B" w:rsidRDefault="007C6063" w:rsidP="007C6063">
      <w:pPr>
        <w:shd w:val="clear" w:color="auto" w:fill="FFFFFF" w:themeFill="background1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74369">
        <w:rPr>
          <w:rFonts w:ascii="Times New Roman" w:hAnsi="Times New Roman" w:cs="Times New Roman"/>
          <w:i/>
          <w:sz w:val="28"/>
          <w:szCs w:val="28"/>
        </w:rPr>
        <w:t xml:space="preserve">Так, в ходе проверки, проведенной в отношении лица, замещающего муниципальную должность в Нижнекамском муниципальном районе, установлено, что в 2023 году данным лицом представлены неполные сведения </w:t>
      </w:r>
      <w:r w:rsidR="004E2094">
        <w:rPr>
          <w:rFonts w:ascii="Times New Roman" w:hAnsi="Times New Roman" w:cs="Times New Roman"/>
          <w:i/>
          <w:sz w:val="28"/>
          <w:szCs w:val="28"/>
        </w:rPr>
        <w:br/>
      </w:r>
      <w:r w:rsidRPr="00C74369">
        <w:rPr>
          <w:rFonts w:ascii="Times New Roman" w:hAnsi="Times New Roman" w:cs="Times New Roman"/>
          <w:i/>
          <w:sz w:val="28"/>
          <w:szCs w:val="28"/>
        </w:rPr>
        <w:t xml:space="preserve">о доходах (в справке о доходах супруги не отражена квартира, находящаяся </w:t>
      </w:r>
      <w:r w:rsidR="004E2094">
        <w:rPr>
          <w:rFonts w:ascii="Times New Roman" w:hAnsi="Times New Roman" w:cs="Times New Roman"/>
          <w:i/>
          <w:sz w:val="28"/>
          <w:szCs w:val="28"/>
        </w:rPr>
        <w:br/>
      </w:r>
      <w:r w:rsidRPr="00C74369">
        <w:rPr>
          <w:rFonts w:ascii="Times New Roman" w:hAnsi="Times New Roman" w:cs="Times New Roman"/>
          <w:i/>
          <w:sz w:val="28"/>
          <w:szCs w:val="28"/>
        </w:rPr>
        <w:t>в пользовании).</w:t>
      </w:r>
      <w:r w:rsidR="006B614B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7C6063" w:rsidRPr="00C74369" w:rsidRDefault="006B614B" w:rsidP="006B614B">
      <w:pPr>
        <w:shd w:val="clear" w:color="auto" w:fill="FFFFFF" w:themeFill="background1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</w:t>
      </w:r>
      <w:r w:rsidR="007C6063" w:rsidRPr="00C74369">
        <w:rPr>
          <w:rFonts w:ascii="Times New Roman" w:hAnsi="Times New Roman" w:cs="Times New Roman"/>
          <w:i/>
          <w:sz w:val="28"/>
          <w:szCs w:val="28"/>
        </w:rPr>
        <w:t>роме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30E06" w:rsidRPr="00C74369">
        <w:rPr>
          <w:rFonts w:ascii="Times New Roman" w:hAnsi="Times New Roman" w:cs="Times New Roman"/>
          <w:i/>
          <w:sz w:val="28"/>
          <w:szCs w:val="28"/>
        </w:rPr>
        <w:t>того,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C6063" w:rsidRPr="00C74369">
        <w:rPr>
          <w:rFonts w:ascii="Times New Roman" w:hAnsi="Times New Roman" w:cs="Times New Roman"/>
          <w:i/>
          <w:sz w:val="28"/>
          <w:szCs w:val="28"/>
        </w:rPr>
        <w:t xml:space="preserve">в ходе проверки выявлены факты, </w:t>
      </w:r>
      <w:r w:rsidR="007C6063" w:rsidRPr="00C74369">
        <w:rPr>
          <w:rFonts w:ascii="Times New Roman" w:hAnsi="Times New Roman" w:cs="Times New Roman"/>
          <w:b/>
          <w:i/>
          <w:sz w:val="28"/>
          <w:szCs w:val="28"/>
        </w:rPr>
        <w:t xml:space="preserve">свидетельствующие </w:t>
      </w:r>
      <w:r>
        <w:rPr>
          <w:rFonts w:ascii="Times New Roman" w:hAnsi="Times New Roman" w:cs="Times New Roman"/>
          <w:b/>
          <w:i/>
          <w:sz w:val="28"/>
          <w:szCs w:val="28"/>
        </w:rPr>
        <w:br/>
      </w:r>
      <w:r w:rsidR="007C6063" w:rsidRPr="00C74369">
        <w:rPr>
          <w:rFonts w:ascii="Times New Roman" w:hAnsi="Times New Roman" w:cs="Times New Roman"/>
          <w:b/>
          <w:i/>
          <w:sz w:val="28"/>
          <w:szCs w:val="28"/>
        </w:rPr>
        <w:t xml:space="preserve">о необходимости осуществления контроля </w:t>
      </w:r>
      <w:r w:rsidR="00092625" w:rsidRPr="00C7436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7C6063" w:rsidRPr="00C74369">
        <w:rPr>
          <w:rFonts w:ascii="Times New Roman" w:hAnsi="Times New Roman" w:cs="Times New Roman"/>
          <w:b/>
          <w:i/>
          <w:sz w:val="28"/>
          <w:szCs w:val="28"/>
        </w:rPr>
        <w:t>за расходами должностного лица</w:t>
      </w:r>
      <w:r w:rsidR="007C6063" w:rsidRPr="00C74369">
        <w:rPr>
          <w:rFonts w:ascii="Times New Roman" w:hAnsi="Times New Roman" w:cs="Times New Roman"/>
          <w:i/>
          <w:sz w:val="28"/>
          <w:szCs w:val="28"/>
        </w:rPr>
        <w:t xml:space="preserve">. По результатам данного контроля установлены признаки несоответствия расходов доходам в двух сделках (приобретение автомобиля стоимостью 1,68 млн рублей и приобретение дочерью должностного лица квартиры в г. Москве стоимостью около 5 млн рублей). Полномочия лица, замещающего муниципальную должность, </w:t>
      </w:r>
      <w:r w:rsidR="007C6063" w:rsidRPr="00C74369">
        <w:rPr>
          <w:rFonts w:ascii="Times New Roman" w:hAnsi="Times New Roman" w:cs="Times New Roman"/>
          <w:b/>
          <w:i/>
          <w:sz w:val="28"/>
          <w:szCs w:val="28"/>
        </w:rPr>
        <w:t>прекращены досрочно</w:t>
      </w:r>
      <w:r w:rsidR="00C74369" w:rsidRPr="00C74369">
        <w:rPr>
          <w:rFonts w:ascii="Times New Roman" w:hAnsi="Times New Roman" w:cs="Times New Roman"/>
          <w:b/>
          <w:i/>
          <w:sz w:val="28"/>
          <w:szCs w:val="28"/>
        </w:rPr>
        <w:br/>
      </w:r>
      <w:r w:rsidR="007C6063" w:rsidRPr="00C74369">
        <w:rPr>
          <w:rFonts w:ascii="Times New Roman" w:hAnsi="Times New Roman" w:cs="Times New Roman"/>
          <w:b/>
          <w:i/>
          <w:sz w:val="28"/>
          <w:szCs w:val="28"/>
        </w:rPr>
        <w:t>в связи с утратой доверия,</w:t>
      </w:r>
      <w:r w:rsidR="007C6063" w:rsidRPr="00C74369">
        <w:rPr>
          <w:rFonts w:ascii="Times New Roman" w:hAnsi="Times New Roman" w:cs="Times New Roman"/>
          <w:i/>
          <w:sz w:val="28"/>
          <w:szCs w:val="28"/>
        </w:rPr>
        <w:t xml:space="preserve"> материалы, полученные в результате осуществления контроля за расходами, направлены в </w:t>
      </w:r>
      <w:r w:rsidR="007C6063" w:rsidRPr="00C74369">
        <w:rPr>
          <w:rFonts w:ascii="Times New Roman" w:hAnsi="Times New Roman" w:cs="Times New Roman"/>
          <w:b/>
          <w:i/>
          <w:sz w:val="28"/>
          <w:szCs w:val="28"/>
        </w:rPr>
        <w:t>прокуратуру Республики Татарстан.</w:t>
      </w:r>
    </w:p>
    <w:p w:rsidR="007C6063" w:rsidRPr="00C74369" w:rsidRDefault="007C6063" w:rsidP="006B614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74369">
        <w:rPr>
          <w:rFonts w:ascii="Times New Roman" w:hAnsi="Times New Roman" w:cs="Times New Roman"/>
          <w:i/>
          <w:sz w:val="28"/>
          <w:szCs w:val="28"/>
        </w:rPr>
        <w:t xml:space="preserve">В </w:t>
      </w:r>
      <w:proofErr w:type="spellStart"/>
      <w:r w:rsidRPr="00C74369">
        <w:rPr>
          <w:rFonts w:ascii="Times New Roman" w:hAnsi="Times New Roman" w:cs="Times New Roman"/>
          <w:i/>
          <w:sz w:val="28"/>
          <w:szCs w:val="28"/>
        </w:rPr>
        <w:t>Кайбицком</w:t>
      </w:r>
      <w:proofErr w:type="spellEnd"/>
      <w:r w:rsidRPr="00C74369">
        <w:rPr>
          <w:rFonts w:ascii="Times New Roman" w:hAnsi="Times New Roman" w:cs="Times New Roman"/>
          <w:i/>
          <w:sz w:val="28"/>
          <w:szCs w:val="28"/>
        </w:rPr>
        <w:t xml:space="preserve"> муниципальном районе одним из должностных лиц был допущен факт представления недостоверных и неполных сведений о доходах</w:t>
      </w:r>
      <w:r w:rsidR="006B614B">
        <w:rPr>
          <w:rFonts w:ascii="Times New Roman" w:hAnsi="Times New Roman" w:cs="Times New Roman"/>
          <w:i/>
          <w:sz w:val="28"/>
          <w:szCs w:val="28"/>
        </w:rPr>
        <w:br/>
      </w:r>
      <w:r w:rsidRPr="00C74369">
        <w:rPr>
          <w:rFonts w:ascii="Times New Roman" w:hAnsi="Times New Roman" w:cs="Times New Roman"/>
          <w:i/>
          <w:sz w:val="28"/>
          <w:szCs w:val="28"/>
        </w:rPr>
        <w:t xml:space="preserve"> за 2023 год,</w:t>
      </w:r>
      <w:r w:rsidR="006B614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74369">
        <w:rPr>
          <w:rFonts w:ascii="Times New Roman" w:hAnsi="Times New Roman" w:cs="Times New Roman"/>
          <w:i/>
          <w:sz w:val="28"/>
          <w:szCs w:val="28"/>
        </w:rPr>
        <w:t>а именно не указаны находящиеся в собственности строения, земельный участок,</w:t>
      </w:r>
      <w:r w:rsidR="006B614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74369">
        <w:rPr>
          <w:rFonts w:ascii="Times New Roman" w:hAnsi="Times New Roman" w:cs="Times New Roman"/>
          <w:i/>
          <w:sz w:val="28"/>
          <w:szCs w:val="28"/>
        </w:rPr>
        <w:t>не указан доход, полученный от РМОО РТ «Созвездие-</w:t>
      </w:r>
      <w:proofErr w:type="spellStart"/>
      <w:r w:rsidRPr="00C74369">
        <w:rPr>
          <w:rFonts w:ascii="Times New Roman" w:hAnsi="Times New Roman" w:cs="Times New Roman"/>
          <w:i/>
          <w:sz w:val="28"/>
          <w:szCs w:val="28"/>
        </w:rPr>
        <w:t>Йолдызлык</w:t>
      </w:r>
      <w:proofErr w:type="spellEnd"/>
      <w:r w:rsidRPr="00C74369">
        <w:rPr>
          <w:rFonts w:ascii="Times New Roman" w:hAnsi="Times New Roman" w:cs="Times New Roman"/>
          <w:i/>
          <w:sz w:val="28"/>
          <w:szCs w:val="28"/>
        </w:rPr>
        <w:t>». В сведениях</w:t>
      </w:r>
      <w:r w:rsidR="006B614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74369">
        <w:rPr>
          <w:rFonts w:ascii="Times New Roman" w:hAnsi="Times New Roman" w:cs="Times New Roman"/>
          <w:i/>
          <w:sz w:val="28"/>
          <w:szCs w:val="28"/>
        </w:rPr>
        <w:t>о доходах супр</w:t>
      </w:r>
      <w:r w:rsidR="006B614B">
        <w:rPr>
          <w:rFonts w:ascii="Times New Roman" w:hAnsi="Times New Roman" w:cs="Times New Roman"/>
          <w:i/>
          <w:sz w:val="28"/>
          <w:szCs w:val="28"/>
        </w:rPr>
        <w:t xml:space="preserve">уги не указан доход, полученный </w:t>
      </w:r>
      <w:r w:rsidR="006B614B">
        <w:rPr>
          <w:rFonts w:ascii="Times New Roman" w:hAnsi="Times New Roman" w:cs="Times New Roman"/>
          <w:i/>
          <w:sz w:val="28"/>
          <w:szCs w:val="28"/>
        </w:rPr>
        <w:br/>
      </w:r>
      <w:r w:rsidRPr="00C74369">
        <w:rPr>
          <w:rFonts w:ascii="Times New Roman" w:hAnsi="Times New Roman" w:cs="Times New Roman"/>
          <w:i/>
          <w:sz w:val="28"/>
          <w:szCs w:val="28"/>
        </w:rPr>
        <w:lastRenderedPageBreak/>
        <w:t>от муниципального бюджетного учреждения. Муниципальный служащий был привлечен к дисциплинарной ответственности.</w:t>
      </w:r>
    </w:p>
    <w:p w:rsidR="007C6063" w:rsidRPr="006B614B" w:rsidRDefault="007C6063" w:rsidP="006B614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Установлено, что </w:t>
      </w:r>
      <w:r w:rsidR="00F43B36" w:rsidRPr="00F43B36">
        <w:rPr>
          <w:rFonts w:ascii="Times New Roman" w:hAnsi="Times New Roman" w:cs="Times New Roman"/>
          <w:sz w:val="28"/>
          <w:szCs w:val="28"/>
        </w:rPr>
        <w:t>в первом полугодии 2025 года сведени</w:t>
      </w:r>
      <w:r w:rsidR="00E81DFE">
        <w:rPr>
          <w:rFonts w:ascii="Times New Roman" w:hAnsi="Times New Roman" w:cs="Times New Roman"/>
          <w:sz w:val="28"/>
          <w:szCs w:val="28"/>
        </w:rPr>
        <w:t>я</w:t>
      </w:r>
      <w:r w:rsidR="006B614B">
        <w:rPr>
          <w:rFonts w:ascii="Times New Roman" w:hAnsi="Times New Roman" w:cs="Times New Roman"/>
          <w:sz w:val="28"/>
          <w:szCs w:val="28"/>
        </w:rPr>
        <w:t xml:space="preserve"> о доходах             </w:t>
      </w:r>
      <w:r w:rsidR="00F43B36" w:rsidRPr="00E81DFE">
        <w:rPr>
          <w:rFonts w:ascii="Times New Roman" w:hAnsi="Times New Roman" w:cs="Times New Roman"/>
          <w:b/>
          <w:sz w:val="28"/>
          <w:szCs w:val="28"/>
        </w:rPr>
        <w:t xml:space="preserve">не анализировали </w:t>
      </w:r>
      <w:r w:rsidR="00F43B36" w:rsidRPr="00F43B36">
        <w:rPr>
          <w:rFonts w:ascii="Times New Roman" w:hAnsi="Times New Roman" w:cs="Times New Roman"/>
          <w:sz w:val="28"/>
          <w:szCs w:val="28"/>
        </w:rPr>
        <w:t xml:space="preserve">в ряде </w:t>
      </w:r>
      <w:r w:rsidR="00092625"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 xml:space="preserve">ОГВ и ОМС </w:t>
      </w:r>
      <w:r w:rsidRPr="007C63E5">
        <w:rPr>
          <w:rFonts w:ascii="Times New Roman" w:hAnsi="Times New Roman" w:cs="Times New Roman"/>
          <w:sz w:val="28"/>
          <w:szCs w:val="28"/>
        </w:rPr>
        <w:t>(пункт 4.0 отчета «Мониторинг-К»)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>:</w:t>
      </w:r>
    </w:p>
    <w:p w:rsidR="00316BB5" w:rsidRDefault="00316BB5" w:rsidP="007C6063">
      <w:pPr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7C6063" w:rsidRDefault="007C6063" w:rsidP="007C6063">
      <w:pPr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F4666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sym w:font="Wingdings" w:char="F0D8"/>
      </w:r>
      <w:r w:rsidRPr="00F4666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r w:rsidRPr="00AD6CF1">
        <w:rPr>
          <w:rFonts w:ascii="Times New Roman" w:hAnsi="Times New Roman" w:cs="Times New Roman"/>
          <w:b/>
          <w:color w:val="FF0000"/>
          <w:sz w:val="28"/>
          <w:szCs w:val="28"/>
        </w:rPr>
        <w:t>Министерств</w:t>
      </w:r>
      <w:r w:rsidR="00092625">
        <w:rPr>
          <w:rFonts w:ascii="Times New Roman" w:hAnsi="Times New Roman" w:cs="Times New Roman"/>
          <w:b/>
          <w:color w:val="FF0000"/>
          <w:sz w:val="28"/>
          <w:szCs w:val="28"/>
        </w:rPr>
        <w:t>е</w:t>
      </w:r>
      <w:r w:rsidRPr="00AD6CF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цифрового развития государственного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AD6CF1">
        <w:rPr>
          <w:rFonts w:ascii="Times New Roman" w:hAnsi="Times New Roman" w:cs="Times New Roman"/>
          <w:b/>
          <w:color w:val="FF0000"/>
          <w:sz w:val="28"/>
          <w:szCs w:val="28"/>
        </w:rPr>
        <w:t>управления, информационных технологий и связи Р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Т</w:t>
      </w:r>
      <w:r w:rsidR="00E81DFE">
        <w:rPr>
          <w:rFonts w:ascii="Times New Roman" w:hAnsi="Times New Roman" w:cs="Times New Roman"/>
          <w:b/>
          <w:color w:val="FF0000"/>
          <w:sz w:val="28"/>
          <w:szCs w:val="28"/>
        </w:rPr>
        <w:t>;</w:t>
      </w:r>
    </w:p>
    <w:p w:rsidR="007C6063" w:rsidRDefault="007C6063" w:rsidP="007C6063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4666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sym w:font="Wingdings" w:char="F0D8"/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 </w:t>
      </w:r>
      <w:r w:rsidRPr="00AD6CF1">
        <w:rPr>
          <w:rFonts w:ascii="Times New Roman" w:hAnsi="Times New Roman" w:cs="Times New Roman"/>
          <w:b/>
          <w:color w:val="FF0000"/>
          <w:sz w:val="28"/>
          <w:szCs w:val="28"/>
        </w:rPr>
        <w:t>Министерств</w:t>
      </w:r>
      <w:r w:rsidR="00092625">
        <w:rPr>
          <w:rFonts w:ascii="Times New Roman" w:hAnsi="Times New Roman" w:cs="Times New Roman"/>
          <w:b/>
          <w:color w:val="FF0000"/>
          <w:sz w:val="28"/>
          <w:szCs w:val="28"/>
        </w:rPr>
        <w:t>е</w:t>
      </w:r>
      <w:r w:rsidRPr="00AD6CF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сельского хозяйства и продовольствия Р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Т</w:t>
      </w:r>
      <w:r w:rsidR="00E81DFE">
        <w:rPr>
          <w:rFonts w:ascii="Times New Roman" w:hAnsi="Times New Roman" w:cs="Times New Roman"/>
          <w:b/>
          <w:color w:val="FF0000"/>
          <w:sz w:val="28"/>
          <w:szCs w:val="28"/>
        </w:rPr>
        <w:t>;</w:t>
      </w:r>
    </w:p>
    <w:p w:rsidR="007C6063" w:rsidRPr="00AA4749" w:rsidRDefault="007C6063" w:rsidP="007C6063">
      <w:pPr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F4666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sym w:font="Wingdings" w:char="F0D8"/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r w:rsidRPr="00AD6CF1">
        <w:rPr>
          <w:rFonts w:ascii="Times New Roman" w:hAnsi="Times New Roman" w:cs="Times New Roman"/>
          <w:b/>
          <w:color w:val="FF0000"/>
          <w:sz w:val="28"/>
          <w:szCs w:val="28"/>
        </w:rPr>
        <w:t>Управлени</w:t>
      </w:r>
      <w:r w:rsidR="00092625">
        <w:rPr>
          <w:rFonts w:ascii="Times New Roman" w:hAnsi="Times New Roman" w:cs="Times New Roman"/>
          <w:b/>
          <w:color w:val="FF0000"/>
          <w:sz w:val="28"/>
          <w:szCs w:val="28"/>
        </w:rPr>
        <w:t>и</w:t>
      </w:r>
      <w:r w:rsidRPr="00AD6CF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по надзору за техническим состоянием самоходных машин</w:t>
      </w:r>
      <w:r w:rsidR="00E81DFE">
        <w:rPr>
          <w:rFonts w:ascii="Times New Roman" w:hAnsi="Times New Roman" w:cs="Times New Roman"/>
          <w:b/>
          <w:color w:val="FF0000"/>
          <w:sz w:val="28"/>
          <w:szCs w:val="28"/>
        </w:rPr>
        <w:t>;</w:t>
      </w:r>
    </w:p>
    <w:p w:rsidR="007C6063" w:rsidRPr="00AA4749" w:rsidRDefault="007C6063" w:rsidP="007C6063">
      <w:pPr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F4666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sym w:font="Wingdings" w:char="F0D8"/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r w:rsidR="00092625">
        <w:rPr>
          <w:rFonts w:ascii="Times New Roman" w:hAnsi="Times New Roman" w:cs="Times New Roman"/>
          <w:b/>
          <w:color w:val="FF0000"/>
          <w:sz w:val="28"/>
          <w:szCs w:val="28"/>
        </w:rPr>
        <w:t>Альметьевском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муниципальн</w:t>
      </w:r>
      <w:r w:rsidR="00092625">
        <w:rPr>
          <w:rFonts w:ascii="Times New Roman" w:hAnsi="Times New Roman" w:cs="Times New Roman"/>
          <w:b/>
          <w:color w:val="FF0000"/>
          <w:sz w:val="28"/>
          <w:szCs w:val="28"/>
        </w:rPr>
        <w:t>ом районе</w:t>
      </w:r>
      <w:r w:rsidR="00E81DFE">
        <w:rPr>
          <w:rFonts w:ascii="Times New Roman" w:hAnsi="Times New Roman" w:cs="Times New Roman"/>
          <w:b/>
          <w:color w:val="FF0000"/>
          <w:sz w:val="28"/>
          <w:szCs w:val="28"/>
        </w:rPr>
        <w:t>;</w:t>
      </w:r>
    </w:p>
    <w:p w:rsidR="007C6063" w:rsidRPr="00AA4749" w:rsidRDefault="007C6063" w:rsidP="007C6063">
      <w:pPr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F4666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sym w:font="Wingdings" w:char="F0D8"/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Балтасинск</w:t>
      </w:r>
      <w:r w:rsidR="00092625">
        <w:rPr>
          <w:rFonts w:ascii="Times New Roman" w:hAnsi="Times New Roman" w:cs="Times New Roman"/>
          <w:b/>
          <w:color w:val="FF0000"/>
          <w:sz w:val="28"/>
          <w:szCs w:val="28"/>
        </w:rPr>
        <w:t>ом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муниципальн</w:t>
      </w:r>
      <w:r w:rsidR="00092625">
        <w:rPr>
          <w:rFonts w:ascii="Times New Roman" w:hAnsi="Times New Roman" w:cs="Times New Roman"/>
          <w:b/>
          <w:color w:val="FF0000"/>
          <w:sz w:val="28"/>
          <w:szCs w:val="28"/>
        </w:rPr>
        <w:t>ом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район</w:t>
      </w:r>
      <w:r w:rsidR="00092625">
        <w:rPr>
          <w:rFonts w:ascii="Times New Roman" w:hAnsi="Times New Roman" w:cs="Times New Roman"/>
          <w:b/>
          <w:color w:val="FF0000"/>
          <w:sz w:val="28"/>
          <w:szCs w:val="28"/>
        </w:rPr>
        <w:t>е</w:t>
      </w:r>
      <w:r w:rsidR="00E81DFE">
        <w:rPr>
          <w:rFonts w:ascii="Times New Roman" w:hAnsi="Times New Roman" w:cs="Times New Roman"/>
          <w:b/>
          <w:color w:val="FF0000"/>
          <w:sz w:val="28"/>
          <w:szCs w:val="28"/>
        </w:rPr>
        <w:t>;</w:t>
      </w:r>
    </w:p>
    <w:p w:rsidR="007C6063" w:rsidRDefault="007C6063" w:rsidP="00092625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4666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sym w:font="Wingdings" w:char="F0D8"/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Бугульминск</w:t>
      </w:r>
      <w:r w:rsidR="00092625">
        <w:rPr>
          <w:rFonts w:ascii="Times New Roman" w:hAnsi="Times New Roman" w:cs="Times New Roman"/>
          <w:b/>
          <w:color w:val="FF0000"/>
          <w:sz w:val="28"/>
          <w:szCs w:val="28"/>
        </w:rPr>
        <w:t>ом</w:t>
      </w:r>
      <w:proofErr w:type="spellEnd"/>
      <w:r w:rsidR="0009262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муниципальн</w:t>
      </w:r>
      <w:r w:rsidR="00092625">
        <w:rPr>
          <w:rFonts w:ascii="Times New Roman" w:hAnsi="Times New Roman" w:cs="Times New Roman"/>
          <w:b/>
          <w:color w:val="FF0000"/>
          <w:sz w:val="28"/>
          <w:szCs w:val="28"/>
        </w:rPr>
        <w:t>ом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район</w:t>
      </w:r>
      <w:r w:rsidR="00092625">
        <w:rPr>
          <w:rFonts w:ascii="Times New Roman" w:hAnsi="Times New Roman" w:cs="Times New Roman"/>
          <w:b/>
          <w:color w:val="FF0000"/>
          <w:sz w:val="28"/>
          <w:szCs w:val="28"/>
        </w:rPr>
        <w:t>е</w:t>
      </w:r>
      <w:r w:rsidR="00E81DFE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316BB5" w:rsidRDefault="00316BB5" w:rsidP="007C606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C6063" w:rsidRDefault="007C6063" w:rsidP="007C606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AD6CF1">
        <w:rPr>
          <w:rFonts w:ascii="Times New Roman" w:hAnsi="Times New Roman" w:cs="Times New Roman"/>
          <w:sz w:val="28"/>
          <w:szCs w:val="28"/>
        </w:rPr>
        <w:t xml:space="preserve"> отчетном периоде </w:t>
      </w:r>
      <w:r>
        <w:rPr>
          <w:rFonts w:ascii="Times New Roman" w:hAnsi="Times New Roman" w:cs="Times New Roman"/>
          <w:sz w:val="28"/>
          <w:szCs w:val="28"/>
        </w:rPr>
        <w:t xml:space="preserve">также </w:t>
      </w:r>
      <w:r w:rsidRPr="00AD6CF1">
        <w:rPr>
          <w:rFonts w:ascii="Times New Roman" w:hAnsi="Times New Roman" w:cs="Times New Roman"/>
          <w:sz w:val="28"/>
          <w:szCs w:val="28"/>
        </w:rPr>
        <w:t>проанализированы сведения лиц, претендующих на поступле</w:t>
      </w:r>
      <w:r>
        <w:rPr>
          <w:rFonts w:ascii="Times New Roman" w:hAnsi="Times New Roman" w:cs="Times New Roman"/>
          <w:sz w:val="28"/>
          <w:szCs w:val="28"/>
        </w:rPr>
        <w:t>ние на государственную службу (87</w:t>
      </w:r>
      <w:r w:rsidRPr="00AD6CF1">
        <w:rPr>
          <w:rFonts w:ascii="Times New Roman" w:hAnsi="Times New Roman" w:cs="Times New Roman"/>
          <w:sz w:val="28"/>
          <w:szCs w:val="28"/>
        </w:rPr>
        <w:t>7 челове</w:t>
      </w:r>
      <w:r>
        <w:rPr>
          <w:rFonts w:ascii="Times New Roman" w:hAnsi="Times New Roman" w:cs="Times New Roman"/>
          <w:sz w:val="28"/>
          <w:szCs w:val="28"/>
        </w:rPr>
        <w:t>к)</w:t>
      </w:r>
      <w:r w:rsidR="006B614B">
        <w:rPr>
          <w:rFonts w:ascii="Times New Roman" w:hAnsi="Times New Roman" w:cs="Times New Roman"/>
          <w:sz w:val="28"/>
          <w:szCs w:val="28"/>
        </w:rPr>
        <w:br/>
      </w:r>
      <w:r w:rsidR="00316B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на муниципальную службу (686</w:t>
      </w:r>
      <w:r w:rsidRPr="00AD6CF1">
        <w:rPr>
          <w:rFonts w:ascii="Times New Roman" w:hAnsi="Times New Roman" w:cs="Times New Roman"/>
          <w:sz w:val="28"/>
          <w:szCs w:val="28"/>
        </w:rPr>
        <w:t xml:space="preserve"> человек).</w:t>
      </w:r>
    </w:p>
    <w:p w:rsidR="000941B7" w:rsidRPr="006B614B" w:rsidRDefault="000941B7" w:rsidP="006B614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0941B7">
        <w:rPr>
          <w:rFonts w:ascii="Times New Roman" w:hAnsi="Times New Roman" w:cs="Times New Roman"/>
          <w:i/>
          <w:sz w:val="28"/>
          <w:szCs w:val="28"/>
        </w:rPr>
        <w:t>Согласно пунктам 1 и 12 части 1 статьи 8 Федерального закона</w:t>
      </w:r>
      <w:r w:rsidR="006B614B">
        <w:rPr>
          <w:rFonts w:ascii="Times New Roman" w:hAnsi="Times New Roman" w:cs="Times New Roman"/>
          <w:i/>
          <w:sz w:val="28"/>
          <w:szCs w:val="28"/>
        </w:rPr>
        <w:br/>
      </w:r>
      <w:r w:rsidR="00316BB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941B7">
        <w:rPr>
          <w:rFonts w:ascii="Times New Roman" w:hAnsi="Times New Roman" w:cs="Times New Roman"/>
          <w:i/>
          <w:sz w:val="28"/>
          <w:szCs w:val="28"/>
        </w:rPr>
        <w:t>от 25 декабря 2008 года № 273-ФЗ «О противодействии коррупции» граждане, претендующие на замещение должностей государственной гражданской</w:t>
      </w:r>
      <w:r w:rsidR="006B614B">
        <w:rPr>
          <w:rFonts w:ascii="Times New Roman" w:hAnsi="Times New Roman" w:cs="Times New Roman"/>
          <w:i/>
          <w:sz w:val="28"/>
          <w:szCs w:val="28"/>
        </w:rPr>
        <w:br/>
      </w:r>
      <w:r w:rsidR="00316BB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941B7">
        <w:rPr>
          <w:rFonts w:ascii="Times New Roman" w:hAnsi="Times New Roman" w:cs="Times New Roman"/>
          <w:i/>
          <w:sz w:val="28"/>
          <w:szCs w:val="28"/>
        </w:rPr>
        <w:t>и муниципальной службы, обязаны представлять представителю нанимателя (работодателю) сведения о своих доходах, об имуществе и обязательствах имущественного характера, а также о доходах, об имуществе</w:t>
      </w:r>
      <w:r w:rsidR="006B614B">
        <w:rPr>
          <w:rFonts w:ascii="Times New Roman" w:hAnsi="Times New Roman" w:cs="Times New Roman"/>
          <w:i/>
          <w:sz w:val="28"/>
          <w:szCs w:val="28"/>
        </w:rPr>
        <w:br/>
      </w:r>
      <w:r w:rsidRPr="000941B7">
        <w:rPr>
          <w:rFonts w:ascii="Times New Roman" w:hAnsi="Times New Roman" w:cs="Times New Roman"/>
          <w:i/>
          <w:sz w:val="28"/>
          <w:szCs w:val="28"/>
        </w:rPr>
        <w:t>и обязательствах имущественного характера своих супруги (супруга)</w:t>
      </w:r>
      <w:r w:rsidR="006B614B">
        <w:rPr>
          <w:rFonts w:ascii="Times New Roman" w:hAnsi="Times New Roman" w:cs="Times New Roman"/>
          <w:i/>
          <w:sz w:val="28"/>
          <w:szCs w:val="28"/>
        </w:rPr>
        <w:br/>
      </w:r>
      <w:r w:rsidRPr="000941B7">
        <w:rPr>
          <w:rFonts w:ascii="Times New Roman" w:hAnsi="Times New Roman" w:cs="Times New Roman"/>
          <w:i/>
          <w:sz w:val="28"/>
          <w:szCs w:val="28"/>
        </w:rPr>
        <w:t xml:space="preserve">и </w:t>
      </w:r>
      <w:r w:rsidRPr="000941B7">
        <w:rPr>
          <w:rFonts w:ascii="Times New Roman" w:hAnsi="Times New Roman" w:cs="Times New Roman"/>
          <w:sz w:val="28"/>
          <w:szCs w:val="28"/>
        </w:rPr>
        <w:t>несовершеннолетних детей.</w:t>
      </w:r>
    </w:p>
    <w:p w:rsidR="007C6063" w:rsidRDefault="00A12FE4" w:rsidP="006B614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941B7">
        <w:rPr>
          <w:rFonts w:ascii="Times New Roman" w:hAnsi="Times New Roman" w:cs="Times New Roman"/>
          <w:sz w:val="28"/>
          <w:szCs w:val="28"/>
        </w:rPr>
        <w:t>При этом,</w:t>
      </w:r>
      <w:r w:rsidRPr="00AD6CF1">
        <w:rPr>
          <w:rFonts w:ascii="Times New Roman" w:hAnsi="Times New Roman" w:cs="Times New Roman"/>
          <w:sz w:val="28"/>
          <w:szCs w:val="28"/>
        </w:rPr>
        <w:t xml:space="preserve"> </w:t>
      </w:r>
      <w:r w:rsidRPr="00A12FE4">
        <w:rPr>
          <w:rFonts w:ascii="Times New Roman" w:hAnsi="Times New Roman" w:cs="Times New Roman"/>
          <w:b/>
          <w:sz w:val="28"/>
          <w:szCs w:val="28"/>
        </w:rPr>
        <w:t>в нарушение норм</w:t>
      </w:r>
      <w:r w:rsidRPr="00A12FE4">
        <w:rPr>
          <w:rFonts w:ascii="Times New Roman" w:hAnsi="Times New Roman" w:cs="Times New Roman"/>
          <w:sz w:val="28"/>
          <w:szCs w:val="28"/>
        </w:rPr>
        <w:t xml:space="preserve"> действующего законодательства, </w:t>
      </w:r>
      <w:r w:rsidRPr="004E2094">
        <w:rPr>
          <w:rFonts w:ascii="Times New Roman" w:hAnsi="Times New Roman" w:cs="Times New Roman"/>
          <w:sz w:val="28"/>
          <w:szCs w:val="28"/>
        </w:rPr>
        <w:t>направленного на противодействие коррупции, в Министерстве здравоохранения Республики Татарстан, Государственном комитете Р</w:t>
      </w:r>
      <w:r w:rsidR="004E2094" w:rsidRPr="004E2094">
        <w:rPr>
          <w:rFonts w:ascii="Times New Roman" w:hAnsi="Times New Roman" w:cs="Times New Roman"/>
          <w:sz w:val="28"/>
          <w:szCs w:val="28"/>
        </w:rPr>
        <w:t>еспублики Татарстан</w:t>
      </w:r>
      <w:r w:rsidRPr="004E2094">
        <w:rPr>
          <w:rFonts w:ascii="Times New Roman" w:hAnsi="Times New Roman" w:cs="Times New Roman"/>
          <w:sz w:val="28"/>
          <w:szCs w:val="28"/>
        </w:rPr>
        <w:t xml:space="preserve"> по архивному делу, Агентстве инвестиционного развития Р</w:t>
      </w:r>
      <w:r w:rsidR="004E2094" w:rsidRPr="004E2094">
        <w:rPr>
          <w:rFonts w:ascii="Times New Roman" w:hAnsi="Times New Roman" w:cs="Times New Roman"/>
          <w:sz w:val="28"/>
          <w:szCs w:val="28"/>
        </w:rPr>
        <w:t>еспублики Татарстан</w:t>
      </w:r>
      <w:r w:rsidRPr="004E2094">
        <w:rPr>
          <w:rFonts w:ascii="Times New Roman" w:hAnsi="Times New Roman" w:cs="Times New Roman"/>
          <w:sz w:val="28"/>
          <w:szCs w:val="28"/>
        </w:rPr>
        <w:t xml:space="preserve">, Республиканском агентстве по печати и массовым коммуникациям, </w:t>
      </w:r>
      <w:r w:rsidR="004E2094" w:rsidRPr="004E2094">
        <w:rPr>
          <w:rFonts w:ascii="Times New Roman" w:hAnsi="Times New Roman" w:cs="Times New Roman"/>
          <w:sz w:val="28"/>
          <w:szCs w:val="28"/>
        </w:rPr>
        <w:br/>
      </w:r>
      <w:r w:rsidRPr="004E2094">
        <w:rPr>
          <w:rFonts w:ascii="Times New Roman" w:hAnsi="Times New Roman" w:cs="Times New Roman"/>
          <w:sz w:val="28"/>
          <w:szCs w:val="28"/>
        </w:rPr>
        <w:t xml:space="preserve">а также Центральной избирательной комиссии Республики Татарстан </w:t>
      </w:r>
      <w:r w:rsidR="004E2094" w:rsidRPr="004E2094">
        <w:rPr>
          <w:rFonts w:ascii="Times New Roman" w:hAnsi="Times New Roman" w:cs="Times New Roman"/>
          <w:sz w:val="28"/>
          <w:szCs w:val="28"/>
        </w:rPr>
        <w:br/>
      </w:r>
      <w:r w:rsidRPr="004E2094">
        <w:rPr>
          <w:rFonts w:ascii="Times New Roman" w:hAnsi="Times New Roman" w:cs="Times New Roman"/>
          <w:b/>
          <w:sz w:val="28"/>
          <w:szCs w:val="28"/>
        </w:rPr>
        <w:t>не осуществляется анализ</w:t>
      </w:r>
      <w:r w:rsidRPr="004E2094">
        <w:rPr>
          <w:rFonts w:ascii="Times New Roman" w:hAnsi="Times New Roman" w:cs="Times New Roman"/>
          <w:sz w:val="28"/>
          <w:szCs w:val="28"/>
        </w:rPr>
        <w:t xml:space="preserve"> справок лиц, претендующих на замещение должностей государственной службы. В органах местного самоуправления города Набережные Челны, а также </w:t>
      </w:r>
      <w:proofErr w:type="spellStart"/>
      <w:r w:rsidRPr="004E2094">
        <w:rPr>
          <w:rFonts w:ascii="Times New Roman" w:hAnsi="Times New Roman" w:cs="Times New Roman"/>
          <w:sz w:val="28"/>
          <w:szCs w:val="28"/>
        </w:rPr>
        <w:t>Алькеевского</w:t>
      </w:r>
      <w:proofErr w:type="spellEnd"/>
      <w:r w:rsidRPr="004E209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E2094">
        <w:rPr>
          <w:rFonts w:ascii="Times New Roman" w:hAnsi="Times New Roman" w:cs="Times New Roman"/>
          <w:sz w:val="28"/>
          <w:szCs w:val="28"/>
        </w:rPr>
        <w:t>Альметьевского</w:t>
      </w:r>
      <w:proofErr w:type="spellEnd"/>
      <w:r w:rsidRPr="004E2094">
        <w:rPr>
          <w:rFonts w:ascii="Times New Roman" w:hAnsi="Times New Roman" w:cs="Times New Roman"/>
          <w:sz w:val="28"/>
          <w:szCs w:val="28"/>
        </w:rPr>
        <w:t>,</w:t>
      </w:r>
      <w:r w:rsidRPr="00A12F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2FE4">
        <w:rPr>
          <w:rFonts w:ascii="Times New Roman" w:hAnsi="Times New Roman" w:cs="Times New Roman"/>
          <w:sz w:val="28"/>
          <w:szCs w:val="28"/>
        </w:rPr>
        <w:t>Бугульминского</w:t>
      </w:r>
      <w:proofErr w:type="spellEnd"/>
      <w:r w:rsidRPr="00A12FE4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A12FE4">
        <w:rPr>
          <w:rFonts w:ascii="Times New Roman" w:hAnsi="Times New Roman" w:cs="Times New Roman"/>
          <w:sz w:val="28"/>
          <w:szCs w:val="28"/>
        </w:rPr>
        <w:t>Заинского</w:t>
      </w:r>
      <w:proofErr w:type="spellEnd"/>
      <w:r w:rsidRPr="00A12FE4">
        <w:rPr>
          <w:rFonts w:ascii="Times New Roman" w:hAnsi="Times New Roman" w:cs="Times New Roman"/>
          <w:sz w:val="28"/>
          <w:szCs w:val="28"/>
        </w:rPr>
        <w:t xml:space="preserve"> муниципальных районов данный </w:t>
      </w:r>
      <w:r w:rsidRPr="00A12FE4">
        <w:rPr>
          <w:rFonts w:ascii="Times New Roman" w:hAnsi="Times New Roman" w:cs="Times New Roman"/>
          <w:b/>
          <w:sz w:val="28"/>
          <w:szCs w:val="28"/>
        </w:rPr>
        <w:t xml:space="preserve">анализ </w:t>
      </w:r>
      <w:r w:rsidRPr="00A12FE4">
        <w:rPr>
          <w:rFonts w:ascii="Times New Roman" w:hAnsi="Times New Roman" w:cs="Times New Roman"/>
          <w:sz w:val="28"/>
          <w:szCs w:val="28"/>
        </w:rPr>
        <w:t xml:space="preserve">проводится </w:t>
      </w:r>
      <w:r w:rsidRPr="00A12FE4">
        <w:rPr>
          <w:rFonts w:ascii="Times New Roman" w:hAnsi="Times New Roman" w:cs="Times New Roman"/>
          <w:b/>
          <w:sz w:val="28"/>
          <w:szCs w:val="28"/>
        </w:rPr>
        <w:t>не в полном объеме.</w:t>
      </w:r>
      <w:r w:rsidRPr="00A12FE4">
        <w:rPr>
          <w:rFonts w:ascii="Times New Roman" w:hAnsi="Times New Roman" w:cs="Times New Roman"/>
          <w:sz w:val="28"/>
          <w:szCs w:val="28"/>
        </w:rPr>
        <w:t xml:space="preserve"> </w:t>
      </w:r>
      <w:r w:rsidR="00F43B36">
        <w:rPr>
          <w:rFonts w:ascii="Times New Roman" w:hAnsi="Times New Roman" w:cs="Times New Roman"/>
          <w:sz w:val="28"/>
          <w:szCs w:val="28"/>
        </w:rPr>
        <w:t xml:space="preserve"> </w:t>
      </w:r>
      <w:r w:rsidR="007C6063" w:rsidRPr="00AD6CF1">
        <w:rPr>
          <w:rFonts w:ascii="Times New Roman" w:hAnsi="Times New Roman" w:cs="Times New Roman"/>
          <w:sz w:val="28"/>
          <w:szCs w:val="28"/>
        </w:rPr>
        <w:t>(пункт</w:t>
      </w:r>
      <w:r w:rsidR="007C6063">
        <w:rPr>
          <w:rFonts w:ascii="Times New Roman" w:hAnsi="Times New Roman" w:cs="Times New Roman"/>
          <w:sz w:val="28"/>
          <w:szCs w:val="28"/>
        </w:rPr>
        <w:t>ы 1.3,</w:t>
      </w:r>
      <w:r w:rsidR="007C6063" w:rsidRPr="00AD6CF1">
        <w:rPr>
          <w:rFonts w:ascii="Times New Roman" w:hAnsi="Times New Roman" w:cs="Times New Roman"/>
          <w:sz w:val="28"/>
          <w:szCs w:val="28"/>
        </w:rPr>
        <w:t xml:space="preserve"> 3.0 отчета «Мониторинг-К»).</w:t>
      </w:r>
    </w:p>
    <w:p w:rsidR="007C6063" w:rsidRDefault="007C6063" w:rsidP="007C606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3D0E">
        <w:rPr>
          <w:rFonts w:ascii="Times New Roman" w:hAnsi="Times New Roman" w:cs="Times New Roman"/>
          <w:sz w:val="28"/>
          <w:szCs w:val="28"/>
        </w:rPr>
        <w:t xml:space="preserve">Так,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Алькеевском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 w:rsidRPr="00773D0E">
        <w:rPr>
          <w:rFonts w:ascii="Times New Roman" w:hAnsi="Times New Roman" w:cs="Times New Roman"/>
          <w:sz w:val="28"/>
          <w:szCs w:val="28"/>
        </w:rPr>
        <w:t xml:space="preserve"> Р</w:t>
      </w:r>
      <w:r w:rsidR="006413E2">
        <w:rPr>
          <w:rFonts w:ascii="Times New Roman" w:hAnsi="Times New Roman" w:cs="Times New Roman"/>
          <w:sz w:val="28"/>
          <w:szCs w:val="28"/>
        </w:rPr>
        <w:t>еспублики Татарстан</w:t>
      </w:r>
      <w:r w:rsidRPr="00773D0E">
        <w:rPr>
          <w:rFonts w:ascii="Times New Roman" w:hAnsi="Times New Roman" w:cs="Times New Roman"/>
          <w:sz w:val="28"/>
          <w:szCs w:val="28"/>
        </w:rPr>
        <w:t xml:space="preserve"> </w:t>
      </w:r>
      <w:r w:rsidR="006413E2">
        <w:rPr>
          <w:rFonts w:ascii="Times New Roman" w:hAnsi="Times New Roman" w:cs="Times New Roman"/>
          <w:sz w:val="28"/>
          <w:szCs w:val="28"/>
        </w:rPr>
        <w:br/>
      </w:r>
      <w:r w:rsidRPr="00773D0E">
        <w:rPr>
          <w:rFonts w:ascii="Times New Roman" w:hAnsi="Times New Roman" w:cs="Times New Roman"/>
          <w:sz w:val="28"/>
          <w:szCs w:val="28"/>
        </w:rPr>
        <w:t xml:space="preserve">на службу </w:t>
      </w:r>
      <w:r w:rsidR="006413E2">
        <w:rPr>
          <w:rFonts w:ascii="Times New Roman" w:hAnsi="Times New Roman" w:cs="Times New Roman"/>
          <w:b/>
          <w:sz w:val="28"/>
          <w:szCs w:val="28"/>
        </w:rPr>
        <w:t xml:space="preserve">принято </w:t>
      </w:r>
      <w:r w:rsidRPr="00C7448C">
        <w:rPr>
          <w:rFonts w:ascii="Times New Roman" w:hAnsi="Times New Roman" w:cs="Times New Roman"/>
          <w:b/>
          <w:sz w:val="28"/>
          <w:szCs w:val="28"/>
        </w:rPr>
        <w:t>3 человека</w:t>
      </w:r>
      <w:r w:rsidRPr="00773D0E">
        <w:rPr>
          <w:rFonts w:ascii="Times New Roman" w:hAnsi="Times New Roman" w:cs="Times New Roman"/>
          <w:sz w:val="28"/>
          <w:szCs w:val="28"/>
        </w:rPr>
        <w:t xml:space="preserve">, сведения о доходах проанализированы </w:t>
      </w:r>
      <w:r w:rsidRPr="00C7448C">
        <w:rPr>
          <w:rFonts w:ascii="Times New Roman" w:hAnsi="Times New Roman" w:cs="Times New Roman"/>
          <w:b/>
          <w:sz w:val="28"/>
          <w:szCs w:val="28"/>
        </w:rPr>
        <w:t xml:space="preserve">только у </w:t>
      </w:r>
      <w:r w:rsidR="00316BB5">
        <w:rPr>
          <w:rFonts w:ascii="Times New Roman" w:hAnsi="Times New Roman" w:cs="Times New Roman"/>
          <w:b/>
          <w:sz w:val="28"/>
          <w:szCs w:val="28"/>
        </w:rPr>
        <w:t>1</w:t>
      </w:r>
      <w:r w:rsidRPr="00C7448C">
        <w:rPr>
          <w:rFonts w:ascii="Times New Roman" w:hAnsi="Times New Roman" w:cs="Times New Roman"/>
          <w:b/>
          <w:sz w:val="28"/>
          <w:szCs w:val="28"/>
        </w:rPr>
        <w:t xml:space="preserve"> лица</w:t>
      </w:r>
      <w:r w:rsidRPr="00773D0E">
        <w:rPr>
          <w:rFonts w:ascii="Times New Roman" w:hAnsi="Times New Roman" w:cs="Times New Roman"/>
          <w:sz w:val="28"/>
          <w:szCs w:val="28"/>
        </w:rPr>
        <w:t>.</w:t>
      </w:r>
    </w:p>
    <w:p w:rsidR="007C6063" w:rsidRDefault="007C6063" w:rsidP="007C606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366D7" w:rsidRDefault="007366D7" w:rsidP="007C606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16BB5" w:rsidRDefault="00316BB5" w:rsidP="007C606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16BB5" w:rsidRDefault="00316BB5" w:rsidP="007C606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12FE4" w:rsidRDefault="00A12FE4" w:rsidP="006413E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16BB5" w:rsidRDefault="00316BB5" w:rsidP="007C606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F1BF186" wp14:editId="0E0D602C">
                <wp:simplePos x="0" y="0"/>
                <wp:positionH relativeFrom="margin">
                  <wp:align>right</wp:align>
                </wp:positionH>
                <wp:positionV relativeFrom="paragraph">
                  <wp:posOffset>15240</wp:posOffset>
                </wp:positionV>
                <wp:extent cx="6134100" cy="800100"/>
                <wp:effectExtent l="0" t="0" r="0" b="0"/>
                <wp:wrapNone/>
                <wp:docPr id="14" name="Куб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100" cy="800100"/>
                        </a:xfrm>
                        <a:prstGeom prst="cube">
                          <a:avLst>
                            <a:gd name="adj" fmla="val 11000"/>
                          </a:avLst>
                        </a:prstGeom>
                        <a:gradFill>
                          <a:gsLst>
                            <a:gs pos="0">
                              <a:srgbClr val="9D90A0">
                                <a:lumMod val="90000"/>
                                <a:lumOff val="10000"/>
                              </a:srgbClr>
                            </a:gs>
                            <a:gs pos="74000">
                              <a:srgbClr val="4A66AC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4A66AC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4A66AC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</a:gradFill>
                        <a:ln w="1714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366D7" w:rsidRPr="009A6982" w:rsidRDefault="007366D7" w:rsidP="007366D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3. Антикоррупционное обучение должностных лиц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br/>
                              <w:t>ОГВ и ОМС</w:t>
                            </w:r>
                          </w:p>
                          <w:p w:rsidR="007366D7" w:rsidRPr="000941B7" w:rsidRDefault="007366D7" w:rsidP="007366D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F1BF186" id="Куб 14" o:spid="_x0000_s1028" type="#_x0000_t16" style="position:absolute;left:0;text-align:left;margin-left:431.8pt;margin-top:1.2pt;width:483pt;height:63pt;z-index:2518394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1IE+AIAALAGAAAOAAAAZHJzL2Uyb0RvYy54bWy8VdtuEzEQfUfiHyy/091NN2kbJamiREVI&#10;hVZqUZ8drzdZ5LWN7VzKK3/BX/An5Y849u6mAYKEEOJlY8+Mz8ycuWR0uasl2QjrKq3GNDtJKRGK&#10;66JSyzF9f3/16pwS55kqmNRKjOmjcPRy8vLFaGuGoqdXWhbCEoAoN9yaMV15b4ZJ4vhK1MydaCMU&#10;lKW2NfO42mVSWLYFei2TXpoOkq22hbGaC+cgnTdKOon4ZSm4vylLJzyRY4rYfPza+F2EbzIZseHS&#10;MrOqeBsG+4soalYpON1DzZlnZG2rX6DqilvtdOlPuK4TXZYVFzEHZJOlP2Vzt2JGxFxAjjN7mty/&#10;g+XvNreWVAVql1OiWI0aPX359vnpK4EA7GyNG8Loztza9uZwDKnuSluHXyRBdpHRxz2jYucJh3CQ&#10;neZZCuI5dOcpUoyUJ8+vjXX+tdA1CYcx5etFyJgN2eba+cho0YbFig+UlLVEfTZMkgxYHVhrDNgO&#10;Lr60rLiqpIxn18E5YjQITKMXZ5eLmbQEgGN6Mb9Ip41cruu3umjF8NM2CsRop0Yc3Hf+W5jJCBEs&#10;XeOvcXOWB6sg+cFVPh0MprMoP3SV94+66ndiwP/e1fnpf3MVc//ztEJgRxg868RH0opEtiWTlSIs&#10;7JN+IBNIxHEmRejZ0KHB9KDSUpEtNGdZ3kfbMeyUUjKPY23wwqklJUwusay4t7EASocmiYsgdM+c&#10;uVVTYadlVbQepAo1FHGjIKzgNkxGMwvh5HeLXZyjXjc1C108YrasRluHmA2/qoB/zZy/ZRZdDCE2&#10;p7/Bp5QaQev2RMlK20/H5MEeww8tJVtsLST0cc2soES+UejqiyzPAevjJe+f9XCxh5rFoUat65lG&#10;42cxungM9l52x9Lq+gELdhq8QsUUh++GuvYy8802xYrmYjqNZlhthvlrdWd4AA/MBWbvdw/MmnbQ&#10;PVbEO91tuHbem2o+24aXSk/XXpfVnvOG17YAWItdB4QVHvbu4T1aPf/RTL4DAAD//wMAUEsDBBQA&#10;BgAIAAAAIQBPNWCa2gAAAAYBAAAPAAAAZHJzL2Rvd25yZXYueG1sTI/BTsMwEETvSPyDtUjcqEOo&#10;oibEqRASl14QLR/gxEsS1V6b2EkDX89yguNoRjNv6v3qrFhwiqMnBfebDARS581IvYL308vdDkRM&#10;moy2nlDBF0bYN9dXta6Mv9AbLsfUCy6hWGkFQ0qhkjJ2AzodNz4gsffhJ6cTy6mXZtIXLndW5llW&#10;SKdH4oVBB3wesDsfZ6fgu1xCe/7M/Wuwpwcq10Ma54NStzfr0yOIhGv6C8MvPqNDw0ytn8lEYRXw&#10;kaQg34JgsywK1i2n8t0WZFPL//jNDwAAAP//AwBQSwECLQAUAAYACAAAACEAtoM4kv4AAADhAQAA&#10;EwAAAAAAAAAAAAAAAAAAAAAAW0NvbnRlbnRfVHlwZXNdLnhtbFBLAQItABQABgAIAAAAIQA4/SH/&#10;1gAAAJQBAAALAAAAAAAAAAAAAAAAAC8BAABfcmVscy8ucmVsc1BLAQItABQABgAIAAAAIQDBB1IE&#10;+AIAALAGAAAOAAAAAAAAAAAAAAAAAC4CAABkcnMvZTJvRG9jLnhtbFBLAQItABQABgAIAAAAIQBP&#10;NWCa2gAAAAYBAAAPAAAAAAAAAAAAAAAAAFIFAABkcnMvZG93bnJldi54bWxQSwUGAAAAAAQABADz&#10;AAAAWQYAAAAA&#10;" adj="2376" fillcolor="#a79ba9" stroked="f" strokeweight="1.35pt">
                <v:fill color2="#c8d1e7" colors="0 #a79ba9;48497f #acb9db;54395f #acb9db;1 #c8d1e7" focus="100%" type="gradient"/>
                <v:textbox>
                  <w:txbxContent>
                    <w:p w:rsidR="007366D7" w:rsidRPr="009A6982" w:rsidRDefault="007366D7" w:rsidP="007366D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3. Антикоррупционное обучение должностных лиц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  <w:br/>
                        <w:t>ОГВ и ОМС</w:t>
                      </w:r>
                    </w:p>
                    <w:p w:rsidR="007366D7" w:rsidRPr="000941B7" w:rsidRDefault="007366D7" w:rsidP="007366D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C6063" w:rsidRDefault="007C6063" w:rsidP="007C6063">
      <w:pPr>
        <w:spacing w:after="0" w:line="235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6063" w:rsidRPr="006B720D" w:rsidRDefault="007C6063" w:rsidP="007C606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12"/>
          <w:szCs w:val="12"/>
        </w:rPr>
      </w:pPr>
    </w:p>
    <w:p w:rsidR="007C6063" w:rsidRDefault="007C6063" w:rsidP="009B4D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6BB5" w:rsidRDefault="00316BB5" w:rsidP="00982F9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82F97" w:rsidRPr="007D4662" w:rsidRDefault="00982F97" w:rsidP="00982F9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4662">
        <w:rPr>
          <w:rFonts w:ascii="Times New Roman" w:hAnsi="Times New Roman" w:cs="Times New Roman"/>
          <w:sz w:val="28"/>
          <w:szCs w:val="28"/>
        </w:rPr>
        <w:t xml:space="preserve">Актуализация правовых знаний должностных лиц, ответственных </w:t>
      </w:r>
      <w:r w:rsidRPr="007D4662">
        <w:rPr>
          <w:rFonts w:ascii="Times New Roman" w:hAnsi="Times New Roman" w:cs="Times New Roman"/>
          <w:sz w:val="28"/>
          <w:szCs w:val="28"/>
        </w:rPr>
        <w:br/>
        <w:t>за профилактику коррупционных и иных правонарушений, способствует повышению эффективности проведения работы по контролю за соблюдением служащими ограничений и запретов, требований о предотвращении или урегулировании конфликта интересов, исполнения ими обязанностей, установленных в целях противодействия коррупции.</w:t>
      </w:r>
    </w:p>
    <w:p w:rsidR="00982F97" w:rsidRDefault="00982F97" w:rsidP="00982F9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720D">
        <w:rPr>
          <w:rFonts w:ascii="Times New Roman" w:hAnsi="Times New Roman" w:cs="Times New Roman"/>
          <w:sz w:val="28"/>
          <w:szCs w:val="28"/>
        </w:rPr>
        <w:t xml:space="preserve">Программы повышения квалификации служащих реализуются </w:t>
      </w:r>
      <w:r w:rsidR="00316BB5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6B720D">
        <w:rPr>
          <w:rFonts w:ascii="Times New Roman" w:hAnsi="Times New Roman" w:cs="Times New Roman"/>
          <w:sz w:val="28"/>
          <w:szCs w:val="28"/>
        </w:rPr>
        <w:t xml:space="preserve">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Pr="006B720D">
        <w:rPr>
          <w:rFonts w:ascii="Times New Roman" w:hAnsi="Times New Roman" w:cs="Times New Roman"/>
          <w:sz w:val="28"/>
          <w:szCs w:val="28"/>
        </w:rPr>
        <w:t>государственн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6B720D">
        <w:rPr>
          <w:rFonts w:ascii="Times New Roman" w:hAnsi="Times New Roman" w:cs="Times New Roman"/>
          <w:sz w:val="28"/>
          <w:szCs w:val="28"/>
        </w:rPr>
        <w:t xml:space="preserve"> программ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6B720D">
        <w:rPr>
          <w:rFonts w:ascii="Times New Roman" w:hAnsi="Times New Roman" w:cs="Times New Roman"/>
          <w:sz w:val="28"/>
          <w:szCs w:val="28"/>
        </w:rPr>
        <w:t xml:space="preserve"> «Реализация антикоррупционной </w:t>
      </w:r>
      <w:r>
        <w:rPr>
          <w:rFonts w:ascii="Times New Roman" w:hAnsi="Times New Roman" w:cs="Times New Roman"/>
          <w:sz w:val="28"/>
          <w:szCs w:val="28"/>
        </w:rPr>
        <w:t>политики Республики Татарстан». Их проведение</w:t>
      </w:r>
      <w:r w:rsidRPr="006B72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обусловлено</w:t>
      </w:r>
      <w:r w:rsidRPr="006B720D">
        <w:rPr>
          <w:rFonts w:ascii="Times New Roman" w:hAnsi="Times New Roman" w:cs="Times New Roman"/>
          <w:sz w:val="28"/>
          <w:szCs w:val="28"/>
        </w:rPr>
        <w:t xml:space="preserve"> необходимост</w:t>
      </w:r>
      <w:r>
        <w:rPr>
          <w:rFonts w:ascii="Times New Roman" w:hAnsi="Times New Roman" w:cs="Times New Roman"/>
          <w:sz w:val="28"/>
          <w:szCs w:val="28"/>
        </w:rPr>
        <w:t>ью</w:t>
      </w:r>
      <w:r w:rsidRPr="006B720D">
        <w:rPr>
          <w:rFonts w:ascii="Times New Roman" w:hAnsi="Times New Roman" w:cs="Times New Roman"/>
          <w:sz w:val="28"/>
          <w:szCs w:val="28"/>
        </w:rPr>
        <w:t xml:space="preserve"> постоянного повышения квалификации и расширения компетенций, направленных на эффективную реализацию антикоррупционных мер </w:t>
      </w:r>
      <w:r w:rsidR="00316BB5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6B720D">
        <w:rPr>
          <w:rFonts w:ascii="Times New Roman" w:hAnsi="Times New Roman" w:cs="Times New Roman"/>
          <w:sz w:val="28"/>
          <w:szCs w:val="28"/>
        </w:rPr>
        <w:t xml:space="preserve">по предупреждению коррупции, минимизацию условий для ее проявления </w:t>
      </w:r>
      <w:r w:rsidR="00316BB5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6B720D">
        <w:rPr>
          <w:rFonts w:ascii="Times New Roman" w:hAnsi="Times New Roman" w:cs="Times New Roman"/>
          <w:sz w:val="28"/>
          <w:szCs w:val="28"/>
        </w:rPr>
        <w:t>и последствий коррупционных правонарушений.</w:t>
      </w:r>
    </w:p>
    <w:p w:rsidR="00982F97" w:rsidRDefault="00982F97" w:rsidP="00982F9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720D">
        <w:rPr>
          <w:rFonts w:ascii="Times New Roman" w:hAnsi="Times New Roman" w:cs="Times New Roman"/>
          <w:sz w:val="28"/>
          <w:szCs w:val="28"/>
        </w:rPr>
        <w:t>В этих целях в первом полугодии 202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6B720D">
        <w:rPr>
          <w:rFonts w:ascii="Times New Roman" w:hAnsi="Times New Roman" w:cs="Times New Roman"/>
          <w:sz w:val="28"/>
          <w:szCs w:val="28"/>
        </w:rPr>
        <w:t xml:space="preserve"> года на базе Высшей школы государственного и муниципального управления Казанского (Приволжского) федерального университета реализован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6B720D">
        <w:rPr>
          <w:rFonts w:ascii="Times New Roman" w:hAnsi="Times New Roman" w:cs="Times New Roman"/>
          <w:sz w:val="28"/>
          <w:szCs w:val="28"/>
        </w:rPr>
        <w:t>программ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B720D">
        <w:rPr>
          <w:rFonts w:ascii="Times New Roman" w:hAnsi="Times New Roman" w:cs="Times New Roman"/>
          <w:sz w:val="28"/>
          <w:szCs w:val="28"/>
        </w:rPr>
        <w:t xml:space="preserve"> повышения квалификации государственных и муниципальных служащих по вопросам противодействия коррупции </w:t>
      </w:r>
      <w:r w:rsidRPr="00A92B5C">
        <w:rPr>
          <w:rFonts w:ascii="Times New Roman" w:hAnsi="Times New Roman" w:cs="Times New Roman"/>
          <w:sz w:val="28"/>
          <w:szCs w:val="28"/>
        </w:rPr>
        <w:t>«Функции подразделений по профилактике коррупционных и иных правонарушений».</w:t>
      </w:r>
    </w:p>
    <w:p w:rsidR="00982F97" w:rsidRDefault="00982F97" w:rsidP="00982F9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2B5C">
        <w:rPr>
          <w:noProof/>
          <w:lang w:eastAsia="ru-RU"/>
        </w:rPr>
        <w:drawing>
          <wp:anchor distT="0" distB="0" distL="114300" distR="114300" simplePos="0" relativeHeight="251834368" behindDoc="1" locked="0" layoutInCell="1" allowOverlap="1" wp14:anchorId="636D2516" wp14:editId="6D34A7D6">
            <wp:simplePos x="0" y="0"/>
            <wp:positionH relativeFrom="column">
              <wp:posOffset>3452495</wp:posOffset>
            </wp:positionH>
            <wp:positionV relativeFrom="paragraph">
              <wp:posOffset>116840</wp:posOffset>
            </wp:positionV>
            <wp:extent cx="2633345" cy="1481455"/>
            <wp:effectExtent l="0" t="0" r="0" b="4445"/>
            <wp:wrapTight wrapText="bothSides">
              <wp:wrapPolygon edited="0">
                <wp:start x="0" y="0"/>
                <wp:lineTo x="0" y="21387"/>
                <wp:lineTo x="21407" y="21387"/>
                <wp:lineTo x="21407" y="0"/>
                <wp:lineTo x="0" y="0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345" cy="1481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2B5C">
        <w:rPr>
          <w:rFonts w:ascii="Times New Roman" w:hAnsi="Times New Roman" w:cs="Times New Roman"/>
          <w:sz w:val="28"/>
          <w:szCs w:val="28"/>
        </w:rPr>
        <w:t>Слушател</w:t>
      </w:r>
      <w:r>
        <w:rPr>
          <w:rFonts w:ascii="Times New Roman" w:hAnsi="Times New Roman" w:cs="Times New Roman"/>
          <w:sz w:val="28"/>
          <w:szCs w:val="28"/>
        </w:rPr>
        <w:t>ям</w:t>
      </w:r>
      <w:r w:rsidRPr="00A92B5C">
        <w:rPr>
          <w:rFonts w:ascii="Times New Roman" w:hAnsi="Times New Roman" w:cs="Times New Roman"/>
          <w:sz w:val="28"/>
          <w:szCs w:val="28"/>
        </w:rPr>
        <w:t xml:space="preserve"> программы были </w:t>
      </w:r>
      <w:r>
        <w:rPr>
          <w:rFonts w:ascii="Times New Roman" w:hAnsi="Times New Roman" w:cs="Times New Roman"/>
          <w:sz w:val="28"/>
          <w:szCs w:val="28"/>
        </w:rPr>
        <w:t>разъяснены</w:t>
      </w:r>
      <w:r w:rsidRPr="00A92B5C">
        <w:rPr>
          <w:rFonts w:ascii="Times New Roman" w:hAnsi="Times New Roman" w:cs="Times New Roman"/>
          <w:sz w:val="28"/>
          <w:szCs w:val="28"/>
        </w:rPr>
        <w:t xml:space="preserve"> особенности проведения проверок полноты и достоверности представляемы</w:t>
      </w:r>
      <w:r>
        <w:rPr>
          <w:rFonts w:ascii="Times New Roman" w:hAnsi="Times New Roman" w:cs="Times New Roman"/>
          <w:sz w:val="28"/>
          <w:szCs w:val="28"/>
        </w:rPr>
        <w:t xml:space="preserve">х служащими сведений </w:t>
      </w:r>
      <w:r w:rsidR="006413E2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о доходах, расходах, об имуществе </w:t>
      </w:r>
      <w:r w:rsidR="006413E2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и обязательствах имущественного характера (далее – сведения о доходах)</w:t>
      </w:r>
      <w:r w:rsidRPr="00A92B5C">
        <w:rPr>
          <w:rFonts w:ascii="Times New Roman" w:hAnsi="Times New Roman" w:cs="Times New Roman"/>
          <w:sz w:val="28"/>
          <w:szCs w:val="28"/>
        </w:rPr>
        <w:t>, соблюдения ими обязанностей, ограничений и запретов, установленных антикоррупционным законодательством, в том числе требований о предотвращении и урегулировании конфликта интересов, а также осуществления контроля за соответ</w:t>
      </w:r>
      <w:r w:rsidR="006413E2">
        <w:rPr>
          <w:rFonts w:ascii="Times New Roman" w:hAnsi="Times New Roman" w:cs="Times New Roman"/>
          <w:sz w:val="28"/>
          <w:szCs w:val="28"/>
        </w:rPr>
        <w:t>ствием расходов должностных лиц</w:t>
      </w:r>
      <w:r w:rsidR="00316BB5">
        <w:rPr>
          <w:rFonts w:ascii="Times New Roman" w:hAnsi="Times New Roman" w:cs="Times New Roman"/>
          <w:sz w:val="28"/>
          <w:szCs w:val="28"/>
        </w:rPr>
        <w:t xml:space="preserve"> </w:t>
      </w:r>
      <w:r w:rsidRPr="00A92B5C">
        <w:rPr>
          <w:rFonts w:ascii="Times New Roman" w:hAnsi="Times New Roman" w:cs="Times New Roman"/>
          <w:sz w:val="28"/>
          <w:szCs w:val="28"/>
        </w:rPr>
        <w:t xml:space="preserve">их доходам. </w:t>
      </w:r>
    </w:p>
    <w:p w:rsidR="00982F97" w:rsidRDefault="00982F97" w:rsidP="00982F9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2B5C">
        <w:rPr>
          <w:rFonts w:ascii="Times New Roman" w:hAnsi="Times New Roman" w:cs="Times New Roman"/>
          <w:sz w:val="28"/>
          <w:szCs w:val="28"/>
        </w:rPr>
        <w:t>Кроме того, слушатели получили необходимые познания и навыки в сфере профилактики коррупционных правонарушений при закупке товаров, работ, услуг, выявления коррупционных рисков в ходе проведения контрольно-надзорных мероприятий в бюджетной и финансовой сферах, организации работы по антикоррупционной пропаганде как инструмента противодействия коррупции.</w:t>
      </w:r>
    </w:p>
    <w:p w:rsidR="00982F97" w:rsidRDefault="00982F97" w:rsidP="00982F9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2B5C">
        <w:rPr>
          <w:rFonts w:ascii="Times New Roman" w:hAnsi="Times New Roman" w:cs="Times New Roman"/>
          <w:sz w:val="28"/>
          <w:szCs w:val="28"/>
        </w:rPr>
        <w:t>Общее число слушателей программы составило 38 человек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13E2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из</w:t>
      </w:r>
      <w:r w:rsidRPr="00A92B5C">
        <w:rPr>
          <w:rFonts w:ascii="Times New Roman" w:hAnsi="Times New Roman" w:cs="Times New Roman"/>
          <w:sz w:val="28"/>
          <w:szCs w:val="28"/>
        </w:rPr>
        <w:t xml:space="preserve"> 11 государстве</w:t>
      </w:r>
      <w:r>
        <w:rPr>
          <w:rFonts w:ascii="Times New Roman" w:hAnsi="Times New Roman" w:cs="Times New Roman"/>
          <w:sz w:val="28"/>
          <w:szCs w:val="28"/>
        </w:rPr>
        <w:t xml:space="preserve">нных органов республиканского уровня </w:t>
      </w:r>
      <w:r w:rsidR="00316BB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316B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27 </w:t>
      </w:r>
      <w:r w:rsidRPr="00A92B5C">
        <w:rPr>
          <w:rFonts w:ascii="Times New Roman" w:hAnsi="Times New Roman" w:cs="Times New Roman"/>
          <w:sz w:val="28"/>
          <w:szCs w:val="28"/>
        </w:rPr>
        <w:t xml:space="preserve"> муниципальных районов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pPr w:leftFromText="180" w:rightFromText="180" w:vertAnchor="text" w:horzAnchor="margin" w:tblpY="181"/>
        <w:tblW w:w="503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12"/>
        <w:gridCol w:w="2080"/>
        <w:gridCol w:w="2062"/>
        <w:gridCol w:w="892"/>
        <w:gridCol w:w="926"/>
        <w:gridCol w:w="963"/>
        <w:gridCol w:w="956"/>
      </w:tblGrid>
      <w:tr w:rsidR="00982F97" w:rsidRPr="0077179E" w:rsidTr="000941B7">
        <w:trPr>
          <w:trHeight w:val="272"/>
        </w:trPr>
        <w:tc>
          <w:tcPr>
            <w:tcW w:w="3072" w:type="pct"/>
            <w:gridSpan w:val="3"/>
            <w:vMerge w:val="restart"/>
            <w:shd w:val="clear" w:color="auto" w:fill="FFFFFF" w:themeFill="background1"/>
            <w:noWrap/>
            <w:vAlign w:val="center"/>
            <w:hideMark/>
          </w:tcPr>
          <w:p w:rsidR="00982F97" w:rsidRPr="00905A79" w:rsidRDefault="00982F97" w:rsidP="0049012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05A79">
              <w:rPr>
                <w:rFonts w:ascii="Times New Roman" w:hAnsi="Times New Roman" w:cs="Times New Roman"/>
                <w:color w:val="000000" w:themeColor="text1"/>
              </w:rPr>
              <w:lastRenderedPageBreak/>
              <w:t>Сведения об организации подготовки служащих в сфере организации противодействия коррупции</w:t>
            </w:r>
          </w:p>
        </w:tc>
        <w:tc>
          <w:tcPr>
            <w:tcW w:w="938" w:type="pct"/>
            <w:gridSpan w:val="2"/>
            <w:shd w:val="clear" w:color="auto" w:fill="FFFFFF" w:themeFill="background1"/>
            <w:vAlign w:val="center"/>
            <w:hideMark/>
          </w:tcPr>
          <w:p w:rsidR="00982F97" w:rsidRPr="00C83507" w:rsidRDefault="00982F97" w:rsidP="0049012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50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ОГВ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РТ</w:t>
            </w:r>
          </w:p>
        </w:tc>
        <w:tc>
          <w:tcPr>
            <w:tcW w:w="990" w:type="pct"/>
            <w:gridSpan w:val="2"/>
            <w:shd w:val="clear" w:color="auto" w:fill="FFFFFF" w:themeFill="background1"/>
            <w:vAlign w:val="center"/>
          </w:tcPr>
          <w:p w:rsidR="00982F97" w:rsidRPr="00C83507" w:rsidRDefault="00982F97" w:rsidP="0049012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50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ОМС</w:t>
            </w:r>
          </w:p>
        </w:tc>
      </w:tr>
      <w:tr w:rsidR="00982F97" w:rsidRPr="0077179E" w:rsidTr="000941B7">
        <w:trPr>
          <w:trHeight w:val="64"/>
        </w:trPr>
        <w:tc>
          <w:tcPr>
            <w:tcW w:w="3072" w:type="pct"/>
            <w:gridSpan w:val="3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82F97" w:rsidRPr="00086BB9" w:rsidRDefault="00982F97" w:rsidP="00490123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60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82F97" w:rsidRPr="00086BB9" w:rsidRDefault="00982F97" w:rsidP="0049012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 п/г 2024 г.</w:t>
            </w:r>
          </w:p>
        </w:tc>
        <w:tc>
          <w:tcPr>
            <w:tcW w:w="478" w:type="pct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82F97" w:rsidRPr="00086BB9" w:rsidRDefault="00982F97" w:rsidP="0049012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 п/г 2025 г.</w:t>
            </w:r>
          </w:p>
        </w:tc>
        <w:tc>
          <w:tcPr>
            <w:tcW w:w="49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82F97" w:rsidRPr="00086BB9" w:rsidRDefault="00982F97" w:rsidP="0049012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 п/г 2024 г.</w:t>
            </w:r>
          </w:p>
        </w:tc>
        <w:tc>
          <w:tcPr>
            <w:tcW w:w="493" w:type="pct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82F97" w:rsidRPr="00086BB9" w:rsidRDefault="00982F97" w:rsidP="0049012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 п/г 2025 г.</w:t>
            </w:r>
          </w:p>
        </w:tc>
      </w:tr>
      <w:tr w:rsidR="00982F97" w:rsidRPr="0077179E" w:rsidTr="000941B7">
        <w:trPr>
          <w:trHeight w:val="340"/>
        </w:trPr>
        <w:tc>
          <w:tcPr>
            <w:tcW w:w="935" w:type="pct"/>
            <w:vMerge w:val="restart"/>
            <w:shd w:val="clear" w:color="auto" w:fill="FFFFFF" w:themeFill="background1"/>
            <w:vAlign w:val="center"/>
            <w:hideMark/>
          </w:tcPr>
          <w:p w:rsidR="00982F97" w:rsidRPr="00C83507" w:rsidRDefault="00982F97" w:rsidP="0049012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242852" w:themeColor="text2"/>
                <w:sz w:val="24"/>
                <w:szCs w:val="24"/>
              </w:rPr>
            </w:pPr>
            <w:r w:rsidRPr="00C835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Количество служащих, прошедших обучение по антикоррупционной тематике:</w:t>
            </w:r>
          </w:p>
        </w:tc>
        <w:tc>
          <w:tcPr>
            <w:tcW w:w="2137" w:type="pct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82F97" w:rsidRPr="00086BB9" w:rsidRDefault="00982F97" w:rsidP="0049012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86BB9">
              <w:rPr>
                <w:rFonts w:ascii="Times New Roman" w:hAnsi="Times New Roman" w:cs="Times New Roman"/>
                <w:color w:val="000000" w:themeColor="text1"/>
              </w:rPr>
              <w:t>Всего</w:t>
            </w:r>
          </w:p>
        </w:tc>
        <w:tc>
          <w:tcPr>
            <w:tcW w:w="460" w:type="pct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82F97" w:rsidRPr="00086BB9" w:rsidRDefault="00982F97" w:rsidP="0049012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212</w:t>
            </w:r>
          </w:p>
        </w:tc>
        <w:tc>
          <w:tcPr>
            <w:tcW w:w="478" w:type="pct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82F97" w:rsidRPr="00086BB9" w:rsidRDefault="00982F97" w:rsidP="0049012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276</w:t>
            </w:r>
          </w:p>
        </w:tc>
        <w:tc>
          <w:tcPr>
            <w:tcW w:w="497" w:type="pct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82F97" w:rsidRPr="00086BB9" w:rsidRDefault="00982F97" w:rsidP="0049012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261</w:t>
            </w:r>
          </w:p>
        </w:tc>
        <w:tc>
          <w:tcPr>
            <w:tcW w:w="493" w:type="pct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82F97" w:rsidRPr="00086BB9" w:rsidRDefault="00982F97" w:rsidP="0049012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467</w:t>
            </w:r>
          </w:p>
        </w:tc>
      </w:tr>
      <w:tr w:rsidR="00982F97" w:rsidRPr="0077179E" w:rsidTr="000941B7">
        <w:trPr>
          <w:trHeight w:val="20"/>
        </w:trPr>
        <w:tc>
          <w:tcPr>
            <w:tcW w:w="935" w:type="pct"/>
            <w:vMerge/>
            <w:shd w:val="clear" w:color="auto" w:fill="FFFFFF" w:themeFill="background1"/>
            <w:vAlign w:val="center"/>
          </w:tcPr>
          <w:p w:rsidR="00982F97" w:rsidRPr="00086BB9" w:rsidRDefault="00982F97" w:rsidP="00490123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242852" w:themeColor="text2"/>
              </w:rPr>
            </w:pPr>
          </w:p>
        </w:tc>
        <w:tc>
          <w:tcPr>
            <w:tcW w:w="2137" w:type="pct"/>
            <w:gridSpan w:val="2"/>
            <w:shd w:val="clear" w:color="auto" w:fill="FFFFFF" w:themeFill="background1"/>
            <w:vAlign w:val="center"/>
          </w:tcPr>
          <w:p w:rsidR="00982F97" w:rsidRPr="00086BB9" w:rsidRDefault="00982F97" w:rsidP="0049012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86BB9">
              <w:rPr>
                <w:rFonts w:ascii="Times New Roman" w:hAnsi="Times New Roman" w:cs="Times New Roman"/>
                <w:color w:val="000000" w:themeColor="text1"/>
              </w:rPr>
              <w:t>Служащие, в функциональные обязанности которых входит участие в противодействии коррупции</w:t>
            </w:r>
          </w:p>
        </w:tc>
        <w:tc>
          <w:tcPr>
            <w:tcW w:w="460" w:type="pct"/>
            <w:shd w:val="clear" w:color="auto" w:fill="FFFFFF" w:themeFill="background1"/>
            <w:noWrap/>
            <w:vAlign w:val="center"/>
          </w:tcPr>
          <w:p w:rsidR="00982F97" w:rsidRPr="00086BB9" w:rsidRDefault="00982F97" w:rsidP="0049012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26</w:t>
            </w:r>
          </w:p>
        </w:tc>
        <w:tc>
          <w:tcPr>
            <w:tcW w:w="478" w:type="pct"/>
            <w:shd w:val="clear" w:color="auto" w:fill="FFFFFF" w:themeFill="background1"/>
            <w:noWrap/>
            <w:vAlign w:val="center"/>
          </w:tcPr>
          <w:p w:rsidR="00982F97" w:rsidRPr="00086BB9" w:rsidRDefault="00982F97" w:rsidP="0049012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12</w:t>
            </w:r>
          </w:p>
        </w:tc>
        <w:tc>
          <w:tcPr>
            <w:tcW w:w="497" w:type="pct"/>
            <w:shd w:val="clear" w:color="auto" w:fill="FFFFFF" w:themeFill="background1"/>
            <w:noWrap/>
            <w:vAlign w:val="center"/>
          </w:tcPr>
          <w:p w:rsidR="00982F97" w:rsidRPr="00086BB9" w:rsidRDefault="00982F97" w:rsidP="0049012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22</w:t>
            </w:r>
          </w:p>
        </w:tc>
        <w:tc>
          <w:tcPr>
            <w:tcW w:w="493" w:type="pct"/>
            <w:shd w:val="clear" w:color="auto" w:fill="FFFFFF" w:themeFill="background1"/>
            <w:noWrap/>
            <w:vAlign w:val="center"/>
          </w:tcPr>
          <w:p w:rsidR="00982F97" w:rsidRPr="00086BB9" w:rsidRDefault="00982F97" w:rsidP="0049012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30</w:t>
            </w:r>
          </w:p>
        </w:tc>
      </w:tr>
      <w:tr w:rsidR="00982F97" w:rsidRPr="0077179E" w:rsidTr="000941B7">
        <w:trPr>
          <w:trHeight w:val="20"/>
        </w:trPr>
        <w:tc>
          <w:tcPr>
            <w:tcW w:w="935" w:type="pct"/>
            <w:vMerge/>
            <w:shd w:val="clear" w:color="auto" w:fill="FFFFFF" w:themeFill="background1"/>
            <w:vAlign w:val="center"/>
          </w:tcPr>
          <w:p w:rsidR="00982F97" w:rsidRPr="00086BB9" w:rsidRDefault="00982F97" w:rsidP="00490123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242852" w:themeColor="text2"/>
              </w:rPr>
            </w:pPr>
          </w:p>
        </w:tc>
        <w:tc>
          <w:tcPr>
            <w:tcW w:w="1073" w:type="pct"/>
            <w:vMerge w:val="restart"/>
            <w:shd w:val="clear" w:color="auto" w:fill="FFFFFF" w:themeFill="background1"/>
            <w:vAlign w:val="center"/>
          </w:tcPr>
          <w:p w:rsidR="00982F97" w:rsidRPr="00086BB9" w:rsidRDefault="00982F97" w:rsidP="0049012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в форме</w:t>
            </w:r>
          </w:p>
        </w:tc>
        <w:tc>
          <w:tcPr>
            <w:tcW w:w="1064" w:type="pct"/>
            <w:shd w:val="clear" w:color="auto" w:fill="FFFFFF" w:themeFill="background1"/>
            <w:vAlign w:val="center"/>
          </w:tcPr>
          <w:p w:rsidR="00982F97" w:rsidRPr="00086BB9" w:rsidRDefault="00982F97" w:rsidP="0049012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повышения квалификации</w:t>
            </w:r>
          </w:p>
        </w:tc>
        <w:tc>
          <w:tcPr>
            <w:tcW w:w="460" w:type="pct"/>
            <w:shd w:val="clear" w:color="auto" w:fill="FFFFFF" w:themeFill="background1"/>
            <w:noWrap/>
            <w:vAlign w:val="center"/>
          </w:tcPr>
          <w:p w:rsidR="00982F97" w:rsidRPr="00086BB9" w:rsidRDefault="00982F97" w:rsidP="0049012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18</w:t>
            </w:r>
          </w:p>
        </w:tc>
        <w:tc>
          <w:tcPr>
            <w:tcW w:w="478" w:type="pct"/>
            <w:shd w:val="clear" w:color="auto" w:fill="FFFFFF" w:themeFill="background1"/>
            <w:noWrap/>
            <w:vAlign w:val="center"/>
          </w:tcPr>
          <w:p w:rsidR="00982F97" w:rsidRPr="00086BB9" w:rsidRDefault="00982F97" w:rsidP="0049012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10</w:t>
            </w:r>
          </w:p>
        </w:tc>
        <w:tc>
          <w:tcPr>
            <w:tcW w:w="497" w:type="pct"/>
            <w:shd w:val="clear" w:color="auto" w:fill="FFFFFF" w:themeFill="background1"/>
            <w:noWrap/>
            <w:vAlign w:val="center"/>
          </w:tcPr>
          <w:p w:rsidR="00982F97" w:rsidRPr="00086BB9" w:rsidRDefault="00982F97" w:rsidP="0049012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18</w:t>
            </w:r>
          </w:p>
        </w:tc>
        <w:tc>
          <w:tcPr>
            <w:tcW w:w="493" w:type="pct"/>
            <w:shd w:val="clear" w:color="auto" w:fill="FFFFFF" w:themeFill="background1"/>
            <w:noWrap/>
            <w:vAlign w:val="center"/>
          </w:tcPr>
          <w:p w:rsidR="00982F97" w:rsidRPr="00086BB9" w:rsidRDefault="00982F97" w:rsidP="0049012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21</w:t>
            </w:r>
          </w:p>
        </w:tc>
      </w:tr>
      <w:tr w:rsidR="00982F97" w:rsidRPr="0077179E" w:rsidTr="000941B7">
        <w:trPr>
          <w:trHeight w:val="306"/>
        </w:trPr>
        <w:tc>
          <w:tcPr>
            <w:tcW w:w="935" w:type="pct"/>
            <w:vMerge/>
            <w:shd w:val="clear" w:color="auto" w:fill="FFFFFF" w:themeFill="background1"/>
            <w:vAlign w:val="center"/>
          </w:tcPr>
          <w:p w:rsidR="00982F97" w:rsidRPr="00086BB9" w:rsidRDefault="00982F97" w:rsidP="00490123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242852" w:themeColor="text2"/>
              </w:rPr>
            </w:pPr>
          </w:p>
        </w:tc>
        <w:tc>
          <w:tcPr>
            <w:tcW w:w="1073" w:type="pct"/>
            <w:vMerge/>
            <w:shd w:val="clear" w:color="auto" w:fill="FFFFFF" w:themeFill="background1"/>
            <w:vAlign w:val="center"/>
          </w:tcPr>
          <w:p w:rsidR="00982F97" w:rsidRPr="00086BB9" w:rsidRDefault="00982F97" w:rsidP="0049012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64" w:type="pct"/>
            <w:shd w:val="clear" w:color="auto" w:fill="FFFFFF" w:themeFill="background1"/>
            <w:vAlign w:val="center"/>
          </w:tcPr>
          <w:p w:rsidR="00982F97" w:rsidRPr="00086BB9" w:rsidRDefault="00982F97" w:rsidP="0049012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стажировки</w:t>
            </w:r>
          </w:p>
        </w:tc>
        <w:tc>
          <w:tcPr>
            <w:tcW w:w="460" w:type="pct"/>
            <w:shd w:val="clear" w:color="auto" w:fill="FFFFFF" w:themeFill="background1"/>
            <w:noWrap/>
            <w:vAlign w:val="center"/>
          </w:tcPr>
          <w:p w:rsidR="00982F97" w:rsidRPr="00086BB9" w:rsidRDefault="00982F97" w:rsidP="0049012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8</w:t>
            </w:r>
          </w:p>
        </w:tc>
        <w:tc>
          <w:tcPr>
            <w:tcW w:w="478" w:type="pct"/>
            <w:shd w:val="clear" w:color="auto" w:fill="FFFFFF" w:themeFill="background1"/>
            <w:noWrap/>
            <w:vAlign w:val="center"/>
          </w:tcPr>
          <w:p w:rsidR="00982F97" w:rsidRPr="00086BB9" w:rsidRDefault="00982F97" w:rsidP="0049012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497" w:type="pct"/>
            <w:shd w:val="clear" w:color="auto" w:fill="FFFFFF" w:themeFill="background1"/>
            <w:noWrap/>
            <w:vAlign w:val="center"/>
          </w:tcPr>
          <w:p w:rsidR="00982F97" w:rsidRPr="00086BB9" w:rsidRDefault="00982F97" w:rsidP="0049012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493" w:type="pct"/>
            <w:shd w:val="clear" w:color="auto" w:fill="FFFFFF" w:themeFill="background1"/>
            <w:noWrap/>
            <w:vAlign w:val="center"/>
          </w:tcPr>
          <w:p w:rsidR="00982F97" w:rsidRPr="00086BB9" w:rsidRDefault="00982F97" w:rsidP="0049012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9</w:t>
            </w:r>
          </w:p>
        </w:tc>
      </w:tr>
    </w:tbl>
    <w:p w:rsidR="00982F97" w:rsidRDefault="00982F97" w:rsidP="00982F9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82F97" w:rsidRPr="007D4662" w:rsidRDefault="00982F97" w:rsidP="00982F9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6DD8">
        <w:rPr>
          <w:rFonts w:ascii="Times New Roman" w:hAnsi="Times New Roman" w:cs="Times New Roman"/>
          <w:sz w:val="28"/>
          <w:szCs w:val="28"/>
        </w:rPr>
        <w:t xml:space="preserve">Очередная программа повышения квалификации для государственных </w:t>
      </w:r>
      <w:r w:rsidR="00316BB5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266DD8">
        <w:rPr>
          <w:rFonts w:ascii="Times New Roman" w:hAnsi="Times New Roman" w:cs="Times New Roman"/>
          <w:sz w:val="28"/>
          <w:szCs w:val="28"/>
        </w:rPr>
        <w:t>и муниципальных служащих, в должностные обязанности которых входит профилактика коррупции «</w:t>
      </w:r>
      <w:r w:rsidRPr="006A0888">
        <w:rPr>
          <w:rFonts w:ascii="Times New Roman" w:hAnsi="Times New Roman" w:cs="Times New Roman"/>
          <w:sz w:val="28"/>
          <w:szCs w:val="28"/>
        </w:rPr>
        <w:t xml:space="preserve">Основные направления кадровой работы </w:t>
      </w:r>
      <w:r w:rsidR="00316BB5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6A0888">
        <w:rPr>
          <w:rFonts w:ascii="Times New Roman" w:hAnsi="Times New Roman" w:cs="Times New Roman"/>
          <w:sz w:val="28"/>
          <w:szCs w:val="28"/>
        </w:rPr>
        <w:t>и антикоррупционной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», запланирована </w:t>
      </w:r>
      <w:r w:rsidRPr="007D4662">
        <w:rPr>
          <w:rFonts w:ascii="Times New Roman" w:hAnsi="Times New Roman" w:cs="Times New Roman"/>
          <w:b/>
          <w:sz w:val="28"/>
          <w:szCs w:val="28"/>
        </w:rPr>
        <w:t xml:space="preserve">с 16 по 19 сентября текущего года. </w:t>
      </w:r>
    </w:p>
    <w:p w:rsidR="00982F97" w:rsidRPr="00982F97" w:rsidRDefault="00982F97" w:rsidP="00982F9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2F97">
        <w:rPr>
          <w:rFonts w:ascii="Times New Roman" w:hAnsi="Times New Roman" w:cs="Times New Roman"/>
          <w:sz w:val="28"/>
          <w:szCs w:val="28"/>
        </w:rPr>
        <w:t xml:space="preserve">Положительной оценке подлежит работа по разработке тематических брошюр, памяток, посвященных отдельным вопросам профилактики коррупции (представление сведений о доходах, соблюдение ограничение и запретов, урегулирование конфликта интересов, формирование негативного отношения </w:t>
      </w:r>
      <w:r w:rsidR="00316BB5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982F97">
        <w:rPr>
          <w:rFonts w:ascii="Times New Roman" w:hAnsi="Times New Roman" w:cs="Times New Roman"/>
          <w:sz w:val="28"/>
          <w:szCs w:val="28"/>
        </w:rPr>
        <w:t xml:space="preserve">к коррупции и т.д.), проведенная Министерством юстиции Республики Татарстан, Государственным комитетом Республики Татарстан по закупкам, </w:t>
      </w:r>
      <w:proofErr w:type="spellStart"/>
      <w:r w:rsidRPr="00982F97">
        <w:rPr>
          <w:rFonts w:ascii="Times New Roman" w:hAnsi="Times New Roman" w:cs="Times New Roman"/>
          <w:sz w:val="28"/>
          <w:szCs w:val="28"/>
        </w:rPr>
        <w:t>Аксубаевским</w:t>
      </w:r>
      <w:proofErr w:type="spellEnd"/>
      <w:r w:rsidRPr="00982F9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82F97">
        <w:rPr>
          <w:rFonts w:ascii="Times New Roman" w:hAnsi="Times New Roman" w:cs="Times New Roman"/>
          <w:sz w:val="28"/>
          <w:szCs w:val="28"/>
        </w:rPr>
        <w:t>Верхнеуслонским</w:t>
      </w:r>
      <w:proofErr w:type="spellEnd"/>
      <w:r w:rsidRPr="00982F9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82F97">
        <w:rPr>
          <w:rFonts w:ascii="Times New Roman" w:hAnsi="Times New Roman" w:cs="Times New Roman"/>
          <w:sz w:val="28"/>
          <w:szCs w:val="28"/>
        </w:rPr>
        <w:t>Алькеевским</w:t>
      </w:r>
      <w:proofErr w:type="spellEnd"/>
      <w:r w:rsidRPr="00982F9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982F97">
        <w:rPr>
          <w:rFonts w:ascii="Times New Roman" w:hAnsi="Times New Roman" w:cs="Times New Roman"/>
          <w:sz w:val="28"/>
          <w:szCs w:val="28"/>
        </w:rPr>
        <w:t>Новошешминским</w:t>
      </w:r>
      <w:proofErr w:type="spellEnd"/>
      <w:r w:rsidRPr="00982F97">
        <w:rPr>
          <w:rFonts w:ascii="Times New Roman" w:hAnsi="Times New Roman" w:cs="Times New Roman"/>
          <w:sz w:val="28"/>
          <w:szCs w:val="28"/>
        </w:rPr>
        <w:t xml:space="preserve"> муниципальными районами Республики Татарстан.</w:t>
      </w:r>
    </w:p>
    <w:p w:rsidR="00982F97" w:rsidRDefault="00982F97" w:rsidP="00982F9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35392" behindDoc="1" locked="0" layoutInCell="1" allowOverlap="1" wp14:anchorId="1817BDB2" wp14:editId="61D5205E">
            <wp:simplePos x="0" y="0"/>
            <wp:positionH relativeFrom="column">
              <wp:posOffset>3888891</wp:posOffset>
            </wp:positionH>
            <wp:positionV relativeFrom="paragraph">
              <wp:posOffset>90921</wp:posOffset>
            </wp:positionV>
            <wp:extent cx="2300974" cy="3283527"/>
            <wp:effectExtent l="0" t="0" r="4445" b="0"/>
            <wp:wrapTight wrapText="bothSides">
              <wp:wrapPolygon edited="0">
                <wp:start x="0" y="0"/>
                <wp:lineTo x="0" y="21433"/>
                <wp:lineTo x="21463" y="21433"/>
                <wp:lineTo x="21463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974" cy="328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02A56">
        <w:rPr>
          <w:rFonts w:ascii="Times New Roman" w:hAnsi="Times New Roman" w:cs="Times New Roman"/>
          <w:sz w:val="28"/>
          <w:szCs w:val="28"/>
        </w:rPr>
        <w:t xml:space="preserve">Так, для должностных лиц органов местного самоуправления </w:t>
      </w:r>
      <w:proofErr w:type="spellStart"/>
      <w:r w:rsidRPr="00E02A56">
        <w:rPr>
          <w:rFonts w:ascii="Times New Roman" w:hAnsi="Times New Roman" w:cs="Times New Roman"/>
          <w:sz w:val="28"/>
          <w:szCs w:val="28"/>
        </w:rPr>
        <w:t>Алькеевского</w:t>
      </w:r>
      <w:proofErr w:type="spellEnd"/>
      <w:r w:rsidRPr="00E02A56">
        <w:rPr>
          <w:rFonts w:ascii="Times New Roman" w:hAnsi="Times New Roman" w:cs="Times New Roman"/>
          <w:sz w:val="28"/>
          <w:szCs w:val="28"/>
        </w:rPr>
        <w:t xml:space="preserve"> муниципального района подготовлены </w:t>
      </w:r>
      <w:r>
        <w:rPr>
          <w:rFonts w:ascii="Times New Roman" w:hAnsi="Times New Roman" w:cs="Times New Roman"/>
          <w:sz w:val="28"/>
          <w:szCs w:val="28"/>
        </w:rPr>
        <w:t xml:space="preserve">следующие </w:t>
      </w:r>
      <w:r w:rsidRPr="000A065F">
        <w:rPr>
          <w:rFonts w:ascii="Times New Roman" w:hAnsi="Times New Roman" w:cs="Times New Roman"/>
          <w:sz w:val="28"/>
          <w:szCs w:val="28"/>
        </w:rPr>
        <w:t>памят</w:t>
      </w:r>
      <w:r>
        <w:rPr>
          <w:rFonts w:ascii="Times New Roman" w:hAnsi="Times New Roman" w:cs="Times New Roman"/>
          <w:sz w:val="28"/>
          <w:szCs w:val="28"/>
        </w:rPr>
        <w:t>ки</w:t>
      </w:r>
      <w:r w:rsidRPr="000A06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«Способы</w:t>
      </w:r>
      <w:r w:rsidRPr="000A065F">
        <w:rPr>
          <w:rFonts w:ascii="Times New Roman" w:hAnsi="Times New Roman" w:cs="Times New Roman"/>
          <w:sz w:val="28"/>
          <w:szCs w:val="28"/>
        </w:rPr>
        <w:t xml:space="preserve"> урегулирования конфликта интересов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0A065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«А</w:t>
      </w:r>
      <w:r w:rsidRPr="00E02A56">
        <w:rPr>
          <w:rFonts w:ascii="Times New Roman" w:hAnsi="Times New Roman" w:cs="Times New Roman"/>
          <w:sz w:val="28"/>
          <w:szCs w:val="28"/>
        </w:rPr>
        <w:t>нтикоррупционн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E02A56">
        <w:rPr>
          <w:rFonts w:ascii="Times New Roman" w:hAnsi="Times New Roman" w:cs="Times New Roman"/>
          <w:sz w:val="28"/>
          <w:szCs w:val="28"/>
        </w:rPr>
        <w:t xml:space="preserve"> политик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02A56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организациях и на предприятиях», «</w:t>
      </w:r>
      <w:r w:rsidRPr="000A065F">
        <w:rPr>
          <w:rFonts w:ascii="Times New Roman" w:hAnsi="Times New Roman" w:cs="Times New Roman"/>
          <w:sz w:val="28"/>
          <w:szCs w:val="28"/>
        </w:rPr>
        <w:t>Памятка для увольняющихся с муниципальной службы</w:t>
      </w:r>
      <w:r>
        <w:rPr>
          <w:rFonts w:ascii="Times New Roman" w:hAnsi="Times New Roman" w:cs="Times New Roman"/>
          <w:sz w:val="28"/>
          <w:szCs w:val="28"/>
        </w:rPr>
        <w:t>», «Д</w:t>
      </w:r>
      <w:r w:rsidRPr="000A065F">
        <w:rPr>
          <w:rFonts w:ascii="Times New Roman" w:hAnsi="Times New Roman" w:cs="Times New Roman"/>
          <w:sz w:val="28"/>
          <w:szCs w:val="28"/>
        </w:rPr>
        <w:t xml:space="preserve">ействия </w:t>
      </w:r>
      <w:r>
        <w:rPr>
          <w:rFonts w:ascii="Times New Roman" w:hAnsi="Times New Roman" w:cs="Times New Roman"/>
          <w:sz w:val="28"/>
          <w:szCs w:val="28"/>
        </w:rPr>
        <w:t>служащего</w:t>
      </w:r>
      <w:r w:rsidRPr="000A065F">
        <w:rPr>
          <w:rFonts w:ascii="Times New Roman" w:hAnsi="Times New Roman" w:cs="Times New Roman"/>
          <w:sz w:val="28"/>
          <w:szCs w:val="28"/>
        </w:rPr>
        <w:t xml:space="preserve"> в случае </w:t>
      </w:r>
      <w:r>
        <w:rPr>
          <w:rFonts w:ascii="Times New Roman" w:hAnsi="Times New Roman" w:cs="Times New Roman"/>
          <w:sz w:val="28"/>
          <w:szCs w:val="28"/>
        </w:rPr>
        <w:t>обращения к нему каких-либо лиц в целях склонения его</w:t>
      </w:r>
      <w:r w:rsidRPr="000A065F">
        <w:rPr>
          <w:rFonts w:ascii="Times New Roman" w:hAnsi="Times New Roman" w:cs="Times New Roman"/>
          <w:sz w:val="28"/>
          <w:szCs w:val="28"/>
        </w:rPr>
        <w:t xml:space="preserve"> к совершению коррупционных правонарушений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0A065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2F97" w:rsidRPr="006B614B" w:rsidRDefault="00982F97" w:rsidP="006B614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Памятки размещены в разделе «Противодействие коррупции» официального сайта района: </w:t>
      </w:r>
      <w:r w:rsidRPr="00E02A56">
        <w:rPr>
          <w:rFonts w:ascii="Times New Roman" w:hAnsi="Times New Roman" w:cs="Times New Roman"/>
          <w:sz w:val="28"/>
          <w:szCs w:val="28"/>
        </w:rPr>
        <w:t>https://alkeevskiy.tatarstan.ru/</w:t>
      </w:r>
      <w:r>
        <w:rPr>
          <w:rFonts w:ascii="Times New Roman" w:hAnsi="Times New Roman" w:cs="Times New Roman"/>
          <w:sz w:val="28"/>
          <w:szCs w:val="28"/>
        </w:rPr>
        <w:br/>
      </w:r>
      <w:r w:rsidRPr="00E02A56">
        <w:rPr>
          <w:rFonts w:ascii="Times New Roman" w:hAnsi="Times New Roman" w:cs="Times New Roman"/>
          <w:sz w:val="28"/>
          <w:szCs w:val="28"/>
        </w:rPr>
        <w:t>pamyatka.htm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A065F">
        <w:rPr>
          <w:rFonts w:ascii="Times New Roman" w:hAnsi="Times New Roman" w:cs="Times New Roman"/>
          <w:sz w:val="28"/>
          <w:szCs w:val="28"/>
        </w:rPr>
        <w:t xml:space="preserve"> Организовано</w:t>
      </w:r>
      <w:r>
        <w:rPr>
          <w:rFonts w:ascii="Times New Roman" w:hAnsi="Times New Roman" w:cs="Times New Roman"/>
          <w:sz w:val="28"/>
          <w:szCs w:val="28"/>
        </w:rPr>
        <w:t xml:space="preserve"> информирование </w:t>
      </w:r>
      <w:r w:rsidR="00316BB5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0A065F">
        <w:rPr>
          <w:rFonts w:ascii="Times New Roman" w:hAnsi="Times New Roman" w:cs="Times New Roman"/>
          <w:sz w:val="28"/>
          <w:szCs w:val="28"/>
        </w:rPr>
        <w:t xml:space="preserve">рассылка методических материалов, отражающих изменения в федеральном </w:t>
      </w:r>
      <w:r w:rsidR="006B614B">
        <w:rPr>
          <w:rFonts w:ascii="Times New Roman" w:hAnsi="Times New Roman" w:cs="Times New Roman"/>
          <w:sz w:val="28"/>
          <w:szCs w:val="28"/>
        </w:rPr>
        <w:br/>
      </w:r>
      <w:r w:rsidRPr="000A065F">
        <w:rPr>
          <w:rFonts w:ascii="Times New Roman" w:hAnsi="Times New Roman" w:cs="Times New Roman"/>
          <w:sz w:val="28"/>
          <w:szCs w:val="28"/>
        </w:rPr>
        <w:t>и региональном законодательстве в сфере про</w:t>
      </w:r>
      <w:r>
        <w:rPr>
          <w:rFonts w:ascii="Times New Roman" w:hAnsi="Times New Roman" w:cs="Times New Roman"/>
          <w:sz w:val="28"/>
          <w:szCs w:val="28"/>
        </w:rPr>
        <w:t>тиводействия коррупции, обзоров</w:t>
      </w:r>
      <w:r w:rsidRPr="000A065F">
        <w:rPr>
          <w:rFonts w:ascii="Times New Roman" w:hAnsi="Times New Roman" w:cs="Times New Roman"/>
          <w:sz w:val="28"/>
          <w:szCs w:val="28"/>
        </w:rPr>
        <w:t xml:space="preserve"> главам сельских поселений, руководителям</w:t>
      </w:r>
      <w:r>
        <w:rPr>
          <w:rFonts w:ascii="Times New Roman" w:hAnsi="Times New Roman" w:cs="Times New Roman"/>
          <w:sz w:val="28"/>
          <w:szCs w:val="28"/>
        </w:rPr>
        <w:t xml:space="preserve"> муниципальных учреждений</w:t>
      </w:r>
      <w:r w:rsidRPr="000A065F">
        <w:rPr>
          <w:rFonts w:ascii="Times New Roman" w:hAnsi="Times New Roman" w:cs="Times New Roman"/>
          <w:sz w:val="28"/>
          <w:szCs w:val="28"/>
        </w:rPr>
        <w:t>.</w:t>
      </w:r>
    </w:p>
    <w:p w:rsidR="00AA4749" w:rsidRDefault="00AA4749" w:rsidP="009B4D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0B09" w:rsidRDefault="00B40B09" w:rsidP="009B4D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3728" w:rsidRDefault="00F33728" w:rsidP="00F3372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8"/>
          <w:szCs w:val="8"/>
        </w:rPr>
      </w:pPr>
    </w:p>
    <w:p w:rsidR="007366D7" w:rsidRDefault="007366D7" w:rsidP="00F3372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8"/>
          <w:szCs w:val="8"/>
        </w:rPr>
      </w:pPr>
    </w:p>
    <w:p w:rsidR="007366D7" w:rsidRDefault="007366D7" w:rsidP="00F3372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8"/>
          <w:szCs w:val="8"/>
        </w:rPr>
      </w:pPr>
    </w:p>
    <w:p w:rsidR="007366D7" w:rsidRDefault="007366D7" w:rsidP="00F3372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8"/>
          <w:szCs w:val="8"/>
        </w:rPr>
      </w:pPr>
    </w:p>
    <w:p w:rsidR="00BE63B9" w:rsidRDefault="00BE63B9" w:rsidP="00F3372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8"/>
          <w:szCs w:val="8"/>
        </w:rPr>
      </w:pPr>
    </w:p>
    <w:p w:rsidR="00BE63B9" w:rsidRPr="00F33728" w:rsidRDefault="00BE63B9" w:rsidP="00F3372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0873990" wp14:editId="5EB80195">
                <wp:simplePos x="0" y="0"/>
                <wp:positionH relativeFrom="margin">
                  <wp:align>left</wp:align>
                </wp:positionH>
                <wp:positionV relativeFrom="paragraph">
                  <wp:posOffset>-228600</wp:posOffset>
                </wp:positionV>
                <wp:extent cx="6134100" cy="800100"/>
                <wp:effectExtent l="0" t="0" r="0" b="0"/>
                <wp:wrapNone/>
                <wp:docPr id="38" name="Куб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100" cy="800100"/>
                        </a:xfrm>
                        <a:prstGeom prst="cube">
                          <a:avLst>
                            <a:gd name="adj" fmla="val 11000"/>
                          </a:avLst>
                        </a:prstGeom>
                        <a:gradFill>
                          <a:gsLst>
                            <a:gs pos="0">
                              <a:schemeClr val="accent6">
                                <a:lumMod val="90000"/>
                                <a:lumOff val="10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4DE9" w:rsidRPr="009B4DE9" w:rsidRDefault="007C6063" w:rsidP="009B4D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4</w:t>
                            </w:r>
                            <w:r w:rsidR="009B4DE9" w:rsidRPr="009B4DE9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. Деятельность по формированию антикоррупционного</w:t>
                            </w:r>
                          </w:p>
                          <w:p w:rsidR="00633B79" w:rsidRPr="000941B7" w:rsidRDefault="009B4DE9" w:rsidP="009B4D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9B4DE9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мировоззрения</w:t>
                            </w:r>
                            <w:r w:rsidR="00633B79" w:rsidRPr="00F3372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0873990" id="Куб 38" o:spid="_x0000_s1029" type="#_x0000_t16" style="position:absolute;left:0;text-align:left;margin-left:0;margin-top:-18pt;width:483pt;height:63pt;z-index:251796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g/KGwMAAJgHAAAOAAAAZHJzL2Uyb0RvYy54bWy8Vc1uEzEQviPxDpbvdLNp0p8omypqVYRU&#10;aEWLena8drLIaxvb+ePKW/AWvEl5I2bs3W1KIxAIcdm1Z8bfzHwzHo/PNrUiK+F8ZXRB84MeJUJz&#10;U1Z6XtAPd5evTijxgemSKaNFQbfC07PJyxfjtR2JvlkYVQpHAET70doWdBGCHWWZ5wtRM39grNCg&#10;lMbVLMDWzbPSsTWg1yrr93pH2dq40jrDhfcgvUhKOon4UgoerqX0IhBVUIgtxK+L3xl+s8mYjeaO&#10;2UXFmzDYX0RRs0qD0w7qggVGlq56BlVX3BlvZDjgps6MlBUXMQfIJu/9lM3tglkRcwFyvO1o8v8O&#10;lr9b3ThSlQU9hEppVkONHr5+//LwjYAA2FlbPwKjW3vjmp2HJaa6ka7GPyRBNpHRbceo2ATCQXiU&#10;Hw7yHhDPQXfSgxQj5dnjaet8eC1MTXBRUL6cYcZsxFZXPkRGyyYsVn6kRNYK6rNiiuSA1YI1xgDb&#10;wsWTjpWXlVJx7Vs4T6wBAnvRS+wzca4cAciCMs6FDkdRpZb1W1Mm+Sm4anoFxNBRSYwRtCF0SJMx&#10;hDH3yWnydTxAO5R0Vrv+8mf+BsO9/oatGDx0SHv8nRz+X3+Rhz9KEAPcQ+hxK96bYOS1KaOqNGE4&#10;Y4bILWARz5kS0Mc5di2a7lRfaSRfG+yGpEVJhr2dujmuwlYJtFP6vZBwJ6B/+7+rml+wUqRiYnH2&#10;d0MERGQJ/jvsVPaujk87IkXZ2ONREYdZd/iXbKfD3Yno2ejQHa4rbdy+zFRo2ZPJviUpUYMshc1s&#10;k+ZFOx1mptzCDHEmDVdv+WUFd/mK+XDDHNxWKA68EOEaPlKZdUFNs6JkYdznfXK0hyEHWkrWMJ0L&#10;6j8tmROUqDcabu9pPhjgOI+bwfC4Dxu3q5ntavSyPjdwvXPoEsvjEu2DapfSmfoeHpIpegUV0xx8&#10;wzQKrt2ch/RqwFPExXQazWCEWxau9K3lCI484/y529wzZ5uBFmAUvjPtJG/mWirQoy2e1Ga6DEZW&#10;AZXIdOK12cD4h9WT92V3H60eH9TJDwAAAP//AwBQSwMEFAAGAAgAAAAhAF5Hq3DcAAAABwEAAA8A&#10;AABkcnMvZG93bnJldi54bWxMj01Lw0AQhu+C/2EZwVu7q0LQNJtSBAURKf0CvW2y0yQ0OxuymzT+&#10;e6enenuGd3jnmWw5uVaM2IfGk4aHuQKBVHrbUKVhv3ubPYMI0ZA1rSfU8IsBlvntTWZS68+0wXEb&#10;K8ElFFKjoY6xS6UMZY3OhLnvkDg7+t6ZyGNfSdubM5e7Vj4qlUhnGuILtenwtcbytB2chmG1Oxbr&#10;D3d4PzRuo36+xu/P/Vrr+7tptQARcYrXZbjoszrk7FT4gWwQrQZ+JGqYPSUMHL8kFygYlAKZZ/K/&#10;f/4HAAD//wMAUEsBAi0AFAAGAAgAAAAhALaDOJL+AAAA4QEAABMAAAAAAAAAAAAAAAAAAAAAAFtD&#10;b250ZW50X1R5cGVzXS54bWxQSwECLQAUAAYACAAAACEAOP0h/9YAAACUAQAACwAAAAAAAAAAAAAA&#10;AAAvAQAAX3JlbHMvLnJlbHNQSwECLQAUAAYACAAAACEAIOYPyhsDAACYBwAADgAAAAAAAAAAAAAA&#10;AAAuAgAAZHJzL2Uyb0RvYy54bWxQSwECLQAUAAYACAAAACEAXkercNwAAAAHAQAADwAAAAAAAAAA&#10;AAAAAAB1BQAAZHJzL2Rvd25yZXYueG1sUEsFBgAAAAAEAAQA8wAAAH4GAAAAAA==&#10;" adj="2376" fillcolor="#a69ba9 [2905]" stroked="f" strokeweight="1.35pt">
                <v:fill color2="#c7d0e7 [980]" colors="0 #a79ba9;48497f #acb9db;54395f #acb9db;1 #c8d1e7" focus="100%" type="gradient"/>
                <v:textbox>
                  <w:txbxContent>
                    <w:p w:rsidR="009B4DE9" w:rsidRPr="009B4DE9" w:rsidRDefault="007C6063" w:rsidP="009B4DE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  <w:t>4</w:t>
                      </w:r>
                      <w:r w:rsidR="009B4DE9" w:rsidRPr="009B4DE9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  <w:t>. Деятельность по формированию антикоррупционного</w:t>
                      </w:r>
                    </w:p>
                    <w:p w:rsidR="00633B79" w:rsidRPr="000941B7" w:rsidRDefault="009B4DE9" w:rsidP="009B4DE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9B4DE9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  <w:t>мировоззрения</w:t>
                      </w:r>
                      <w:r w:rsidR="00633B79" w:rsidRPr="00F33728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33728" w:rsidRDefault="00F33728" w:rsidP="00BC76D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33728" w:rsidRDefault="00F33728" w:rsidP="00BC76D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D7834" w:rsidRDefault="002D7834" w:rsidP="00BC76D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B4DE9" w:rsidRPr="00924C97" w:rsidRDefault="007C6063" w:rsidP="009B4DE9">
      <w:pPr>
        <w:spacing w:after="0" w:line="235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9B4DE9" w:rsidRPr="00924C97">
        <w:rPr>
          <w:rFonts w:ascii="Times New Roman" w:hAnsi="Times New Roman" w:cs="Times New Roman"/>
          <w:b/>
          <w:sz w:val="28"/>
          <w:szCs w:val="28"/>
        </w:rPr>
        <w:t xml:space="preserve">.1. Участие общественных организаций в работе по правовому просвещению и антикоррупционной пропаганде </w:t>
      </w:r>
    </w:p>
    <w:p w:rsidR="009B4DE9" w:rsidRDefault="009B4DE9" w:rsidP="009B4DE9">
      <w:pPr>
        <w:spacing w:after="0" w:line="235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Федеральным законом № 273-ФЗ одним из о</w:t>
      </w:r>
      <w:r w:rsidRPr="008B114B">
        <w:rPr>
          <w:rFonts w:ascii="Times New Roman" w:hAnsi="Times New Roman" w:cs="Times New Roman"/>
          <w:sz w:val="28"/>
          <w:szCs w:val="28"/>
        </w:rPr>
        <w:t>сновны</w:t>
      </w:r>
      <w:r>
        <w:rPr>
          <w:rFonts w:ascii="Times New Roman" w:hAnsi="Times New Roman" w:cs="Times New Roman"/>
          <w:sz w:val="28"/>
          <w:szCs w:val="28"/>
        </w:rPr>
        <w:t xml:space="preserve">х </w:t>
      </w:r>
      <w:r w:rsidRPr="008B114B">
        <w:rPr>
          <w:rFonts w:ascii="Times New Roman" w:hAnsi="Times New Roman" w:cs="Times New Roman"/>
          <w:sz w:val="28"/>
          <w:szCs w:val="28"/>
        </w:rPr>
        <w:t>направлени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8B114B">
        <w:rPr>
          <w:rFonts w:ascii="Times New Roman" w:hAnsi="Times New Roman" w:cs="Times New Roman"/>
          <w:sz w:val="28"/>
          <w:szCs w:val="28"/>
        </w:rPr>
        <w:t xml:space="preserve"> деятельности по повышению эффективности противодействия коррупции </w:t>
      </w:r>
      <w:r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Pr="008B114B">
        <w:rPr>
          <w:rFonts w:ascii="Times New Roman" w:hAnsi="Times New Roman" w:cs="Times New Roman"/>
          <w:sz w:val="28"/>
          <w:szCs w:val="28"/>
        </w:rPr>
        <w:t>взаимодействи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8B11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ОГВ</w:t>
      </w:r>
      <w:r w:rsidRPr="00924C97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ОМС</w:t>
      </w:r>
      <w:r w:rsidRPr="00924C97">
        <w:rPr>
          <w:rFonts w:ascii="Times New Roman" w:hAnsi="Times New Roman" w:cs="Times New Roman"/>
          <w:sz w:val="28"/>
          <w:szCs w:val="28"/>
        </w:rPr>
        <w:t xml:space="preserve"> </w:t>
      </w:r>
      <w:r w:rsidRPr="008B114B">
        <w:rPr>
          <w:rFonts w:ascii="Times New Roman" w:hAnsi="Times New Roman" w:cs="Times New Roman"/>
          <w:sz w:val="28"/>
          <w:szCs w:val="28"/>
        </w:rPr>
        <w:t>с институтами гражданского общества</w:t>
      </w:r>
      <w:r w:rsidRPr="00924C9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B4DE9" w:rsidRDefault="009B4DE9" w:rsidP="009B4DE9">
      <w:pPr>
        <w:spacing w:after="0" w:line="235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24C97">
        <w:rPr>
          <w:rFonts w:ascii="Times New Roman" w:hAnsi="Times New Roman" w:cs="Times New Roman"/>
          <w:sz w:val="28"/>
          <w:szCs w:val="28"/>
        </w:rPr>
        <w:t xml:space="preserve">Наиболее распространенной формой такого взаимодействия является привлечение общественности к деятельности комиссий по соблюдению требований к служебному поведению и урегулированию конфликта интересов </w:t>
      </w:r>
      <w:r w:rsidR="00316BB5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924C97">
        <w:rPr>
          <w:rFonts w:ascii="Times New Roman" w:hAnsi="Times New Roman" w:cs="Times New Roman"/>
          <w:sz w:val="28"/>
          <w:szCs w:val="28"/>
        </w:rPr>
        <w:t>и комиссий по координации работы по противодействию коррупции. В работе ука</w:t>
      </w:r>
      <w:r>
        <w:rPr>
          <w:rFonts w:ascii="Times New Roman" w:hAnsi="Times New Roman" w:cs="Times New Roman"/>
          <w:sz w:val="28"/>
          <w:szCs w:val="28"/>
        </w:rPr>
        <w:t>занных комиссий ОМС участвуют 93</w:t>
      </w:r>
      <w:r w:rsidRPr="00924C97">
        <w:rPr>
          <w:rFonts w:ascii="Times New Roman" w:hAnsi="Times New Roman" w:cs="Times New Roman"/>
          <w:sz w:val="28"/>
          <w:szCs w:val="28"/>
        </w:rPr>
        <w:t xml:space="preserve"> представителя общественных организаций, в ОГВ – 3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924C97">
        <w:rPr>
          <w:rFonts w:ascii="Times New Roman" w:hAnsi="Times New Roman" w:cs="Times New Roman"/>
          <w:sz w:val="28"/>
          <w:szCs w:val="28"/>
        </w:rPr>
        <w:t xml:space="preserve">. </w:t>
      </w:r>
      <w:r w:rsidRPr="009B0368">
        <w:rPr>
          <w:rFonts w:ascii="Times New Roman" w:hAnsi="Times New Roman" w:cs="Times New Roman"/>
          <w:b/>
          <w:sz w:val="28"/>
          <w:szCs w:val="28"/>
        </w:rPr>
        <w:t>Большинство указанных организаций</w:t>
      </w:r>
      <w:r w:rsidRPr="00924C97">
        <w:rPr>
          <w:rFonts w:ascii="Times New Roman" w:hAnsi="Times New Roman" w:cs="Times New Roman"/>
          <w:sz w:val="28"/>
          <w:szCs w:val="28"/>
        </w:rPr>
        <w:t xml:space="preserve"> составляют районные советы ветеранов, инвалидов, общественные советы, отделения политических партий, профсоюзные комитеты, религиозные организации.</w:t>
      </w:r>
    </w:p>
    <w:p w:rsidR="009B4DE9" w:rsidRDefault="009B4DE9" w:rsidP="009B4DE9">
      <w:pPr>
        <w:spacing w:after="0" w:line="235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0368">
        <w:rPr>
          <w:rFonts w:ascii="Times New Roman" w:hAnsi="Times New Roman" w:cs="Times New Roman"/>
          <w:sz w:val="28"/>
          <w:szCs w:val="28"/>
        </w:rPr>
        <w:t>Также к актуальным формам взаимодействия относятся совместные конференции, круглые столы и научно-практические семинары с целью правового и антикоррупционного просвещения граждан.</w:t>
      </w:r>
      <w:r>
        <w:rPr>
          <w:rFonts w:ascii="Times New Roman" w:hAnsi="Times New Roman" w:cs="Times New Roman"/>
          <w:sz w:val="28"/>
          <w:szCs w:val="28"/>
        </w:rPr>
        <w:t xml:space="preserve"> В ходе указанных мероприятий слушателям разъясняются основные направления работы </w:t>
      </w:r>
      <w:r w:rsidR="00316BB5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по профилактике коррупционных и иных правонарушений, негативные последствия таких нарушений, а также способы сообщения о ставших известными фактах проявления коррупции. </w:t>
      </w:r>
    </w:p>
    <w:p w:rsidR="00BF2D83" w:rsidRDefault="009B4DE9" w:rsidP="00BF2D83">
      <w:pPr>
        <w:spacing w:after="0" w:line="235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Следует отметить, что </w:t>
      </w:r>
      <w:r w:rsidRPr="009B0368">
        <w:rPr>
          <w:rFonts w:ascii="Times New Roman" w:hAnsi="Times New Roman" w:cs="Times New Roman"/>
          <w:sz w:val="28"/>
          <w:szCs w:val="28"/>
        </w:rPr>
        <w:t>в сравнении с аналогичным периодом 202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9B0368">
        <w:rPr>
          <w:rFonts w:ascii="Times New Roman" w:hAnsi="Times New Roman" w:cs="Times New Roman"/>
          <w:sz w:val="28"/>
          <w:szCs w:val="28"/>
        </w:rPr>
        <w:t xml:space="preserve"> года отмечается </w:t>
      </w:r>
      <w:r w:rsidRPr="009055EE">
        <w:rPr>
          <w:rFonts w:ascii="Times New Roman" w:hAnsi="Times New Roman" w:cs="Times New Roman"/>
          <w:b/>
          <w:sz w:val="28"/>
          <w:szCs w:val="28"/>
        </w:rPr>
        <w:t>снижение количества таких мероприятий на 7 %.</w:t>
      </w:r>
      <w:r w:rsidRPr="009B036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4DE9" w:rsidRDefault="009B4DE9" w:rsidP="00BF2D83">
      <w:pPr>
        <w:spacing w:after="0" w:line="235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0368">
        <w:rPr>
          <w:rFonts w:ascii="Times New Roman" w:hAnsi="Times New Roman" w:cs="Times New Roman"/>
          <w:sz w:val="28"/>
          <w:szCs w:val="28"/>
        </w:rPr>
        <w:t>Так,</w:t>
      </w:r>
      <w:r w:rsidR="00BF2D83">
        <w:rPr>
          <w:rFonts w:ascii="Times New Roman" w:hAnsi="Times New Roman" w:cs="Times New Roman"/>
          <w:sz w:val="28"/>
          <w:szCs w:val="28"/>
        </w:rPr>
        <w:t xml:space="preserve"> </w:t>
      </w:r>
      <w:r w:rsidRPr="009B0368">
        <w:rPr>
          <w:rFonts w:ascii="Times New Roman" w:hAnsi="Times New Roman" w:cs="Times New Roman"/>
          <w:sz w:val="28"/>
          <w:szCs w:val="28"/>
        </w:rPr>
        <w:t>за отчетный период с участием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0368">
        <w:rPr>
          <w:rFonts w:ascii="Times New Roman" w:hAnsi="Times New Roman" w:cs="Times New Roman"/>
          <w:sz w:val="28"/>
          <w:szCs w:val="28"/>
        </w:rPr>
        <w:t>общественных организаций проведено 2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9B0368">
        <w:rPr>
          <w:rFonts w:ascii="Times New Roman" w:hAnsi="Times New Roman" w:cs="Times New Roman"/>
          <w:sz w:val="28"/>
          <w:szCs w:val="28"/>
        </w:rPr>
        <w:t xml:space="preserve">8 (АППГ – </w:t>
      </w:r>
      <w:r>
        <w:rPr>
          <w:rFonts w:ascii="Times New Roman" w:hAnsi="Times New Roman" w:cs="Times New Roman"/>
          <w:sz w:val="28"/>
          <w:szCs w:val="28"/>
        </w:rPr>
        <w:t>288</w:t>
      </w:r>
      <w:r w:rsidRPr="009B0368">
        <w:rPr>
          <w:rFonts w:ascii="Times New Roman" w:hAnsi="Times New Roman" w:cs="Times New Roman"/>
          <w:sz w:val="28"/>
          <w:szCs w:val="28"/>
        </w:rPr>
        <w:t>) мероприятий антикоррупци</w:t>
      </w:r>
      <w:r>
        <w:rPr>
          <w:rFonts w:ascii="Times New Roman" w:hAnsi="Times New Roman" w:cs="Times New Roman"/>
          <w:sz w:val="28"/>
          <w:szCs w:val="28"/>
        </w:rPr>
        <w:t>онной направленности (в ОГВ – 59</w:t>
      </w:r>
      <w:r w:rsidRPr="009B0368">
        <w:rPr>
          <w:rFonts w:ascii="Times New Roman" w:hAnsi="Times New Roman" w:cs="Times New Roman"/>
          <w:sz w:val="28"/>
          <w:szCs w:val="28"/>
        </w:rPr>
        <w:t>, ОМС – 2</w:t>
      </w:r>
      <w:r>
        <w:rPr>
          <w:rFonts w:ascii="Times New Roman" w:hAnsi="Times New Roman" w:cs="Times New Roman"/>
          <w:sz w:val="28"/>
          <w:szCs w:val="28"/>
        </w:rPr>
        <w:t>09</w:t>
      </w:r>
      <w:r w:rsidRPr="009B0368">
        <w:rPr>
          <w:rFonts w:ascii="Times New Roman" w:hAnsi="Times New Roman" w:cs="Times New Roman"/>
          <w:sz w:val="28"/>
          <w:szCs w:val="28"/>
        </w:rPr>
        <w:t>).</w:t>
      </w:r>
    </w:p>
    <w:p w:rsidR="009B4DE9" w:rsidRDefault="009B4DE9" w:rsidP="00010780">
      <w:pPr>
        <w:spacing w:after="0" w:line="235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055EE">
        <w:rPr>
          <w:rFonts w:ascii="Times New Roman" w:hAnsi="Times New Roman" w:cs="Times New Roman"/>
          <w:b/>
          <w:sz w:val="28"/>
          <w:szCs w:val="28"/>
        </w:rPr>
        <w:t>С положительной стороны</w:t>
      </w:r>
      <w:r w:rsidRPr="00D72BFC">
        <w:rPr>
          <w:rFonts w:ascii="Times New Roman" w:hAnsi="Times New Roman" w:cs="Times New Roman"/>
          <w:sz w:val="28"/>
          <w:szCs w:val="28"/>
        </w:rPr>
        <w:t xml:space="preserve"> можно отметить работу, проведенную</w:t>
      </w:r>
      <w:r w:rsidR="00010780">
        <w:rPr>
          <w:rFonts w:ascii="Times New Roman" w:hAnsi="Times New Roman" w:cs="Times New Roman"/>
          <w:sz w:val="28"/>
          <w:szCs w:val="28"/>
        </w:rPr>
        <w:t xml:space="preserve"> </w:t>
      </w:r>
      <w:r w:rsidR="00010780">
        <w:rPr>
          <w:rFonts w:ascii="Times New Roman" w:hAnsi="Times New Roman" w:cs="Times New Roman"/>
          <w:sz w:val="28"/>
          <w:szCs w:val="28"/>
        </w:rPr>
        <w:br/>
      </w:r>
      <w:r w:rsidRPr="00D72BFC">
        <w:rPr>
          <w:rFonts w:ascii="Times New Roman" w:hAnsi="Times New Roman" w:cs="Times New Roman"/>
          <w:sz w:val="28"/>
          <w:szCs w:val="28"/>
        </w:rPr>
        <w:t xml:space="preserve">в </w:t>
      </w:r>
      <w:r w:rsidRPr="009055EE">
        <w:rPr>
          <w:rFonts w:ascii="Times New Roman" w:hAnsi="Times New Roman" w:cs="Times New Roman"/>
          <w:sz w:val="28"/>
          <w:szCs w:val="28"/>
        </w:rPr>
        <w:t xml:space="preserve">г. Набережные Челны, </w:t>
      </w:r>
      <w:proofErr w:type="spellStart"/>
      <w:r w:rsidRPr="009055EE">
        <w:rPr>
          <w:rFonts w:ascii="Times New Roman" w:hAnsi="Times New Roman" w:cs="Times New Roman"/>
          <w:sz w:val="28"/>
          <w:szCs w:val="28"/>
        </w:rPr>
        <w:t>Бавлинском</w:t>
      </w:r>
      <w:proofErr w:type="spellEnd"/>
      <w:r w:rsidRPr="009055EE">
        <w:rPr>
          <w:rFonts w:ascii="Times New Roman" w:hAnsi="Times New Roman" w:cs="Times New Roman"/>
          <w:sz w:val="28"/>
          <w:szCs w:val="28"/>
        </w:rPr>
        <w:t>, Арском, Высокогорском муниципальных районах, Министерстве по делам гражданской обороны и чрезвычайным ситуациям Республики Татарстан, Министерстве транспорта и дорожного хозяйства Республики Татарстан</w:t>
      </w:r>
      <w:r w:rsidRPr="00D72BFC">
        <w:rPr>
          <w:rFonts w:ascii="Times New Roman" w:hAnsi="Times New Roman" w:cs="Times New Roman"/>
          <w:sz w:val="28"/>
          <w:szCs w:val="28"/>
        </w:rPr>
        <w:t>.</w:t>
      </w:r>
    </w:p>
    <w:p w:rsidR="009B4DE9" w:rsidRDefault="009B4DE9" w:rsidP="009B4D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2A9F">
        <w:rPr>
          <w:noProof/>
          <w:lang w:eastAsia="ru-RU"/>
        </w:rPr>
        <w:drawing>
          <wp:anchor distT="0" distB="0" distL="114300" distR="114300" simplePos="0" relativeHeight="251825152" behindDoc="1" locked="0" layoutInCell="1" allowOverlap="1" wp14:anchorId="163C0D9C" wp14:editId="18E2DDA2">
            <wp:simplePos x="0" y="0"/>
            <wp:positionH relativeFrom="column">
              <wp:posOffset>55361</wp:posOffset>
            </wp:positionH>
            <wp:positionV relativeFrom="paragraph">
              <wp:posOffset>2540</wp:posOffset>
            </wp:positionV>
            <wp:extent cx="2327564" cy="1534076"/>
            <wp:effectExtent l="0" t="0" r="0" b="9525"/>
            <wp:wrapTight wrapText="bothSides">
              <wp:wrapPolygon edited="0">
                <wp:start x="0" y="0"/>
                <wp:lineTo x="0" y="21466"/>
                <wp:lineTo x="21394" y="21466"/>
                <wp:lineTo x="21394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7564" cy="1534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Так, в целях минимизации коррупционных рисков в сфере образования</w:t>
      </w:r>
      <w:r w:rsidR="00BF2D8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в Высокогорском муниципальном районе Республики Татарстан с 2024 года местным отделением партии «Единая Россия» совместно с районным родительским комитетом проводятся совещания, в ходе которых</w:t>
      </w:r>
      <w:r w:rsidR="00BF2D8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с приглашением руководителей отдела образования, образовательных организаций обсуждаются вопросы оказания образовательных услуг в соответствии с утвержденными стандартами, решаются </w:t>
      </w:r>
      <w:r>
        <w:rPr>
          <w:rFonts w:ascii="Times New Roman" w:hAnsi="Times New Roman" w:cs="Times New Roman"/>
          <w:sz w:val="28"/>
          <w:szCs w:val="28"/>
        </w:rPr>
        <w:lastRenderedPageBreak/>
        <w:t>поступившие от родителей вопросы. По результатам совещаний формируются информационные материалы, которые доводятся до родителей детей, обучающихся в образовательных организациях района.</w:t>
      </w:r>
    </w:p>
    <w:p w:rsidR="009B4DE9" w:rsidRDefault="009B4DE9" w:rsidP="009B4D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Кроме того, на родительских собраниях с приглашением представителей общественности и правоохранительных органов проводятся беседы и лекции</w:t>
      </w:r>
      <w:r w:rsidR="00BF2D8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 формированию антикоррупционного мировоззрения по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темам «Гражданское общество и государство. Гражданин и коррупция», «Коррупция</w:t>
      </w:r>
      <w:r w:rsidR="00BF2D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антикоррупционная политика школы»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9B4DE9" w:rsidRPr="0044190E" w:rsidRDefault="009B4DE9" w:rsidP="00BF2D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15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27200" behindDoc="1" locked="0" layoutInCell="1" allowOverlap="1" wp14:anchorId="525D6006" wp14:editId="6339ADA7">
            <wp:simplePos x="0" y="0"/>
            <wp:positionH relativeFrom="column">
              <wp:posOffset>-24130</wp:posOffset>
            </wp:positionH>
            <wp:positionV relativeFrom="paragraph">
              <wp:posOffset>69215</wp:posOffset>
            </wp:positionV>
            <wp:extent cx="2362200" cy="1333500"/>
            <wp:effectExtent l="0" t="0" r="0" b="0"/>
            <wp:wrapTight wrapText="bothSides">
              <wp:wrapPolygon edited="0">
                <wp:start x="0" y="0"/>
                <wp:lineTo x="0" y="21291"/>
                <wp:lineTo x="21426" y="21291"/>
                <wp:lineTo x="21426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1555">
        <w:rPr>
          <w:rFonts w:ascii="Times New Roman" w:hAnsi="Times New Roman" w:cs="Times New Roman"/>
          <w:sz w:val="28"/>
          <w:szCs w:val="28"/>
        </w:rPr>
        <w:t xml:space="preserve">В Арском муниципальном районе </w:t>
      </w:r>
      <w:r>
        <w:rPr>
          <w:rFonts w:ascii="Times New Roman" w:hAnsi="Times New Roman" w:cs="Times New Roman"/>
          <w:sz w:val="28"/>
          <w:szCs w:val="28"/>
        </w:rPr>
        <w:t xml:space="preserve">был </w:t>
      </w:r>
      <w:r w:rsidRPr="0044190E">
        <w:rPr>
          <w:rFonts w:ascii="Times New Roman" w:hAnsi="Times New Roman" w:cs="Times New Roman"/>
          <w:sz w:val="28"/>
          <w:szCs w:val="28"/>
        </w:rPr>
        <w:t>проведен семинар для муниципальных сл</w:t>
      </w:r>
      <w:r w:rsidR="00BF2D83">
        <w:rPr>
          <w:rFonts w:ascii="Times New Roman" w:hAnsi="Times New Roman" w:cs="Times New Roman"/>
          <w:sz w:val="28"/>
          <w:szCs w:val="28"/>
        </w:rPr>
        <w:t>ужащих, глав сельских поселений</w:t>
      </w:r>
      <w:r w:rsidR="00BF2D83">
        <w:rPr>
          <w:rFonts w:ascii="Times New Roman" w:hAnsi="Times New Roman" w:cs="Times New Roman"/>
          <w:sz w:val="28"/>
          <w:szCs w:val="28"/>
        </w:rPr>
        <w:br/>
      </w:r>
      <w:r w:rsidRPr="0044190E">
        <w:rPr>
          <w:rFonts w:ascii="Times New Roman" w:hAnsi="Times New Roman" w:cs="Times New Roman"/>
          <w:sz w:val="28"/>
          <w:szCs w:val="28"/>
        </w:rPr>
        <w:t>и руководителей муниципальных учреждений Арского муниципального района, на котором рассмотрены вопросы реализации мер антикоррупционной политики в Республике Татарстан, в частности соблюдения ограничений, обязанностей и запретов, предусмотренных законодательством о противодействии коррупции.</w:t>
      </w:r>
    </w:p>
    <w:p w:rsidR="009B4DE9" w:rsidRPr="0044190E" w:rsidRDefault="009B4DE9" w:rsidP="00BF2D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19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26176" behindDoc="1" locked="0" layoutInCell="1" allowOverlap="1" wp14:anchorId="36C7D9F4" wp14:editId="2C0129E7">
            <wp:simplePos x="0" y="0"/>
            <wp:positionH relativeFrom="column">
              <wp:posOffset>3576320</wp:posOffset>
            </wp:positionH>
            <wp:positionV relativeFrom="paragraph">
              <wp:posOffset>76835</wp:posOffset>
            </wp:positionV>
            <wp:extent cx="2503805" cy="1358900"/>
            <wp:effectExtent l="0" t="0" r="0" b="0"/>
            <wp:wrapTight wrapText="bothSides">
              <wp:wrapPolygon edited="0">
                <wp:start x="0" y="0"/>
                <wp:lineTo x="0" y="21196"/>
                <wp:lineTo x="21364" y="21196"/>
                <wp:lineTo x="21364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3805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190E">
        <w:rPr>
          <w:rFonts w:ascii="Times New Roman" w:hAnsi="Times New Roman" w:cs="Times New Roman"/>
          <w:sz w:val="28"/>
          <w:szCs w:val="28"/>
        </w:rPr>
        <w:t>В ГАУЗ «Арская центральная районная больница»</w:t>
      </w:r>
      <w:r>
        <w:rPr>
          <w:rFonts w:ascii="Times New Roman" w:hAnsi="Times New Roman" w:cs="Times New Roman"/>
          <w:sz w:val="28"/>
          <w:szCs w:val="28"/>
        </w:rPr>
        <w:t xml:space="preserve"> при участии представителей научного сообщества и религиозных организаций</w:t>
      </w:r>
      <w:r w:rsidRPr="0044190E">
        <w:rPr>
          <w:rFonts w:ascii="Times New Roman" w:hAnsi="Times New Roman" w:cs="Times New Roman"/>
          <w:sz w:val="28"/>
          <w:szCs w:val="28"/>
        </w:rPr>
        <w:t xml:space="preserve"> было проведено просветительское мероприятие для руководства и сотрудников учреждения. </w:t>
      </w:r>
      <w:r w:rsidRPr="0044190E">
        <w:rPr>
          <w:rFonts w:ascii="Times New Roman" w:hAnsi="Times New Roman" w:cs="Times New Roman"/>
          <w:sz w:val="28"/>
          <w:szCs w:val="28"/>
        </w:rPr>
        <w:br/>
        <w:t>В своем докладе с демонстрацией видеоролика представителем Управления разъяснены вопросы предупреждения и урегулирования конфликта интересов, об обязанностях медицинских работников сообщать представителю нанимателя о личной заинтересованности при исполнении должностных обязанностей, которая может привести</w:t>
      </w:r>
      <w:r w:rsidR="00BF2D83">
        <w:rPr>
          <w:rFonts w:ascii="Times New Roman" w:hAnsi="Times New Roman" w:cs="Times New Roman"/>
          <w:sz w:val="28"/>
          <w:szCs w:val="28"/>
        </w:rPr>
        <w:br/>
      </w:r>
      <w:r w:rsidRPr="0044190E">
        <w:rPr>
          <w:rFonts w:ascii="Times New Roman" w:hAnsi="Times New Roman" w:cs="Times New Roman"/>
          <w:sz w:val="28"/>
          <w:szCs w:val="28"/>
        </w:rPr>
        <w:t>к конфликту интересов и необходимости принятия мер по предотвращению таких конфликтов.</w:t>
      </w:r>
    </w:p>
    <w:p w:rsidR="009B4DE9" w:rsidRDefault="009B4DE9" w:rsidP="009B4DE9">
      <w:pPr>
        <w:spacing w:after="0" w:line="235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14393">
        <w:rPr>
          <w:noProof/>
          <w:lang w:eastAsia="ru-RU"/>
        </w:rPr>
        <w:drawing>
          <wp:anchor distT="0" distB="0" distL="114300" distR="114300" simplePos="0" relativeHeight="251822080" behindDoc="1" locked="0" layoutInCell="1" allowOverlap="1" wp14:anchorId="43B1489A" wp14:editId="033B12F1">
            <wp:simplePos x="0" y="0"/>
            <wp:positionH relativeFrom="column">
              <wp:posOffset>3642995</wp:posOffset>
            </wp:positionH>
            <wp:positionV relativeFrom="paragraph">
              <wp:posOffset>123825</wp:posOffset>
            </wp:positionV>
            <wp:extent cx="2506345" cy="1697990"/>
            <wp:effectExtent l="0" t="0" r="8255" b="0"/>
            <wp:wrapTight wrapText="bothSides">
              <wp:wrapPolygon edited="0">
                <wp:start x="0" y="0"/>
                <wp:lineTo x="0" y="21325"/>
                <wp:lineTo x="21507" y="21325"/>
                <wp:lineTo x="21507" y="0"/>
                <wp:lineTo x="0" y="0"/>
              </wp:wrapPolygon>
            </wp:wrapTight>
            <wp:docPr id="9" name="Рисунок 9" descr="ИтоговоеСобрБиб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тоговоеСобрБибл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345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Бавлинском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муниципальном районе Республики Татарстан с привлечением представителей общественных организаций проведено 21 мероприятие, в том числе профилактические беседы на тему «Понятие и общая характеристика коррупции», </w:t>
      </w:r>
      <w:r>
        <w:rPr>
          <w:rFonts w:ascii="Times New Roman" w:hAnsi="Times New Roman" w:cs="Times New Roman"/>
          <w:iCs/>
          <w:sz w:val="28"/>
          <w:szCs w:val="28"/>
        </w:rPr>
        <w:t>«Поговорим о коррупции»</w:t>
      </w:r>
      <w:r>
        <w:rPr>
          <w:rFonts w:ascii="Times New Roman" w:hAnsi="Times New Roman" w:cs="Times New Roman"/>
          <w:sz w:val="28"/>
          <w:szCs w:val="28"/>
        </w:rPr>
        <w:t xml:space="preserve">, семинары по вопросам соблюдения требований законодательства о противодействии коррупции для работников муниципальных учреждений,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интеллектуальная игра для молодежи: «Мы - против коррупции!».</w:t>
      </w:r>
      <w:r w:rsidRPr="009055EE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9B4DE9" w:rsidRDefault="009B4DE9" w:rsidP="009B4DE9">
      <w:pPr>
        <w:spacing w:after="0" w:line="235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C6F2D">
        <w:rPr>
          <w:rFonts w:ascii="Times New Roman" w:hAnsi="Times New Roman" w:cs="Times New Roman"/>
          <w:b/>
          <w:iCs/>
          <w:sz w:val="28"/>
          <w:szCs w:val="28"/>
        </w:rPr>
        <w:t>В то же время</w:t>
      </w:r>
      <w:r w:rsidRPr="009055EE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6C6F2D">
        <w:rPr>
          <w:rFonts w:ascii="Times New Roman" w:hAnsi="Times New Roman" w:cs="Times New Roman"/>
          <w:b/>
          <w:iCs/>
          <w:sz w:val="28"/>
          <w:szCs w:val="28"/>
        </w:rPr>
        <w:t>ни одного мероприятия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9055EE">
        <w:rPr>
          <w:rFonts w:ascii="Times New Roman" w:hAnsi="Times New Roman" w:cs="Times New Roman"/>
          <w:iCs/>
          <w:sz w:val="28"/>
          <w:szCs w:val="28"/>
        </w:rPr>
        <w:t xml:space="preserve">с участием представителей общественных организаций </w:t>
      </w:r>
      <w:r>
        <w:rPr>
          <w:rFonts w:ascii="Times New Roman" w:hAnsi="Times New Roman" w:cs="Times New Roman"/>
          <w:iCs/>
          <w:sz w:val="28"/>
          <w:szCs w:val="28"/>
        </w:rPr>
        <w:t>н</w:t>
      </w:r>
      <w:r w:rsidRPr="009055EE">
        <w:rPr>
          <w:rFonts w:ascii="Times New Roman" w:hAnsi="Times New Roman" w:cs="Times New Roman"/>
          <w:iCs/>
          <w:sz w:val="28"/>
          <w:szCs w:val="28"/>
        </w:rPr>
        <w:t>е пров</w:t>
      </w:r>
      <w:r>
        <w:rPr>
          <w:rFonts w:ascii="Times New Roman" w:hAnsi="Times New Roman" w:cs="Times New Roman"/>
          <w:iCs/>
          <w:sz w:val="28"/>
          <w:szCs w:val="28"/>
        </w:rPr>
        <w:t xml:space="preserve">едено </w:t>
      </w:r>
      <w:r w:rsidRPr="009055EE">
        <w:rPr>
          <w:rFonts w:ascii="Times New Roman" w:hAnsi="Times New Roman" w:cs="Times New Roman"/>
          <w:iCs/>
          <w:sz w:val="28"/>
          <w:szCs w:val="28"/>
        </w:rPr>
        <w:t xml:space="preserve">в Министерстве цифрового развития государственного управления, информационных технологий и связи РТ, Министерстве промышленности и торговли РТ, Министерстве культуры РТ, </w:t>
      </w:r>
      <w:r w:rsidRPr="009055EE"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Альметьевском, </w:t>
      </w:r>
      <w:proofErr w:type="spellStart"/>
      <w:r w:rsidRPr="009055EE">
        <w:rPr>
          <w:rFonts w:ascii="Times New Roman" w:hAnsi="Times New Roman" w:cs="Times New Roman"/>
          <w:iCs/>
          <w:sz w:val="28"/>
          <w:szCs w:val="28"/>
        </w:rPr>
        <w:t>Балтасинском</w:t>
      </w:r>
      <w:proofErr w:type="spellEnd"/>
      <w:r w:rsidRPr="009055EE">
        <w:rPr>
          <w:rFonts w:ascii="Times New Roman" w:hAnsi="Times New Roman" w:cs="Times New Roman"/>
          <w:iCs/>
          <w:sz w:val="28"/>
          <w:szCs w:val="28"/>
        </w:rPr>
        <w:t>, Камско-</w:t>
      </w:r>
      <w:proofErr w:type="spellStart"/>
      <w:r w:rsidRPr="009055EE">
        <w:rPr>
          <w:rFonts w:ascii="Times New Roman" w:hAnsi="Times New Roman" w:cs="Times New Roman"/>
          <w:iCs/>
          <w:sz w:val="28"/>
          <w:szCs w:val="28"/>
        </w:rPr>
        <w:t>Устьинском</w:t>
      </w:r>
      <w:proofErr w:type="spellEnd"/>
      <w:r w:rsidRPr="009055EE">
        <w:rPr>
          <w:rFonts w:ascii="Times New Roman" w:hAnsi="Times New Roman" w:cs="Times New Roman"/>
          <w:iCs/>
          <w:sz w:val="28"/>
          <w:szCs w:val="28"/>
        </w:rPr>
        <w:t xml:space="preserve"> и Нижнекамском </w:t>
      </w:r>
      <w:r w:rsidRPr="007366D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муниципальных районах (пункт 16.4 отчета «Мониторинг-К»).</w:t>
      </w:r>
    </w:p>
    <w:p w:rsidR="009B4DE9" w:rsidRPr="007366D7" w:rsidRDefault="007366D7" w:rsidP="009B4DE9">
      <w:pPr>
        <w:spacing w:after="0" w:line="235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366D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</w:t>
      </w:r>
      <w:r w:rsidR="009B4DE9" w:rsidRPr="007366D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еобходимо отметить, что в соответствии с Федеральным законом </w:t>
      </w:r>
      <w:r w:rsidR="009B4DE9" w:rsidRPr="007366D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от 14 июля 2022 года № 261-ФЗ «О российском движении детей и молодежи», Законом Республики Татарстан от 4 мая 2006 года № 34-ЗРТ «О противодействии коррупции» в республике осуществляется комплекс мер в целях подготовки детей и молодежи к полноценной жизни в обществе, включая формирование  нетерпимого отношения к коррупционному поведению, патриотизма, честности и справедливости.</w:t>
      </w:r>
    </w:p>
    <w:p w:rsidR="009B4DE9" w:rsidRDefault="009B4DE9" w:rsidP="006413E2">
      <w:pPr>
        <w:spacing w:after="0" w:line="235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66D7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823104" behindDoc="1" locked="0" layoutInCell="1" allowOverlap="1" wp14:anchorId="0C52569C" wp14:editId="4DD154D9">
            <wp:simplePos x="0" y="0"/>
            <wp:positionH relativeFrom="column">
              <wp:posOffset>3023870</wp:posOffset>
            </wp:positionH>
            <wp:positionV relativeFrom="paragraph">
              <wp:posOffset>102870</wp:posOffset>
            </wp:positionV>
            <wp:extent cx="3115945" cy="1737360"/>
            <wp:effectExtent l="0" t="0" r="8255" b="0"/>
            <wp:wrapTight wrapText="bothSides">
              <wp:wrapPolygon edited="0">
                <wp:start x="0" y="0"/>
                <wp:lineTo x="0" y="21316"/>
                <wp:lineTo x="21525" y="21316"/>
                <wp:lineTo x="21525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5945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13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 проведении </w:t>
      </w:r>
      <w:r w:rsidRPr="007366D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профилактической работы зарекомендов</w:t>
      </w:r>
      <w:r w:rsidRPr="00AD00D4">
        <w:rPr>
          <w:rFonts w:ascii="Times New Roman" w:hAnsi="Times New Roman" w:cs="Times New Roman"/>
          <w:sz w:val="28"/>
          <w:szCs w:val="28"/>
        </w:rPr>
        <w:t xml:space="preserve">ала себя практика использования таких площадок массового пребывания школьников, как летние оздоровительные и пришкольные лагеря.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Pr="00AD00D4">
        <w:rPr>
          <w:rFonts w:ascii="Times New Roman" w:hAnsi="Times New Roman" w:cs="Times New Roman"/>
          <w:sz w:val="28"/>
          <w:szCs w:val="28"/>
        </w:rPr>
        <w:t xml:space="preserve">подростков используются игровые формы подачи материала </w:t>
      </w:r>
      <w:r>
        <w:rPr>
          <w:rFonts w:ascii="Times New Roman" w:hAnsi="Times New Roman" w:cs="Times New Roman"/>
          <w:sz w:val="28"/>
          <w:szCs w:val="28"/>
        </w:rPr>
        <w:t xml:space="preserve">такие как </w:t>
      </w:r>
      <w:r w:rsidRPr="00AD00D4">
        <w:rPr>
          <w:rFonts w:ascii="Times New Roman" w:hAnsi="Times New Roman" w:cs="Times New Roman"/>
          <w:sz w:val="28"/>
          <w:szCs w:val="28"/>
        </w:rPr>
        <w:t>викторин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AD00D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D00D4">
        <w:rPr>
          <w:rFonts w:ascii="Times New Roman" w:hAnsi="Times New Roman" w:cs="Times New Roman"/>
          <w:sz w:val="28"/>
          <w:szCs w:val="28"/>
        </w:rPr>
        <w:t>квест</w:t>
      </w:r>
      <w:r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Pr="00AD00D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D00D4">
        <w:rPr>
          <w:rFonts w:ascii="Times New Roman" w:hAnsi="Times New Roman" w:cs="Times New Roman"/>
          <w:sz w:val="28"/>
          <w:szCs w:val="28"/>
        </w:rPr>
        <w:t>квиз</w:t>
      </w:r>
      <w:r>
        <w:rPr>
          <w:rFonts w:ascii="Times New Roman" w:hAnsi="Times New Roman" w:cs="Times New Roman"/>
          <w:sz w:val="28"/>
          <w:szCs w:val="28"/>
        </w:rPr>
        <w:t>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13E2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и иные</w:t>
      </w:r>
      <w:r w:rsidRPr="00AD00D4">
        <w:rPr>
          <w:rFonts w:ascii="Times New Roman" w:hAnsi="Times New Roman" w:cs="Times New Roman"/>
          <w:sz w:val="28"/>
          <w:szCs w:val="28"/>
        </w:rPr>
        <w:t xml:space="preserve"> конкурс</w:t>
      </w:r>
      <w:r>
        <w:rPr>
          <w:rFonts w:ascii="Times New Roman" w:hAnsi="Times New Roman" w:cs="Times New Roman"/>
          <w:sz w:val="28"/>
          <w:szCs w:val="28"/>
        </w:rPr>
        <w:t>ы.</w:t>
      </w:r>
    </w:p>
    <w:p w:rsidR="009B4DE9" w:rsidRPr="00BF2D83" w:rsidRDefault="009B4DE9" w:rsidP="00BF2D83">
      <w:pPr>
        <w:spacing w:after="0" w:line="235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AD00D4">
        <w:rPr>
          <w:rFonts w:ascii="Times New Roman" w:hAnsi="Times New Roman" w:cs="Times New Roman"/>
          <w:sz w:val="28"/>
          <w:szCs w:val="28"/>
        </w:rPr>
        <w:t xml:space="preserve"> 1 июня по 1 августа 202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AD00D4">
        <w:rPr>
          <w:rFonts w:ascii="Times New Roman" w:hAnsi="Times New Roman" w:cs="Times New Roman"/>
          <w:sz w:val="28"/>
          <w:szCs w:val="28"/>
        </w:rPr>
        <w:t xml:space="preserve"> года </w:t>
      </w:r>
      <w:r>
        <w:rPr>
          <w:rFonts w:ascii="Times New Roman" w:hAnsi="Times New Roman" w:cs="Times New Roman"/>
          <w:sz w:val="28"/>
          <w:szCs w:val="28"/>
        </w:rPr>
        <w:t xml:space="preserve">проведено </w:t>
      </w:r>
      <w:r w:rsidRPr="00A4012A">
        <w:rPr>
          <w:rFonts w:ascii="Times New Roman" w:hAnsi="Times New Roman" w:cs="Times New Roman"/>
          <w:b/>
          <w:sz w:val="28"/>
          <w:szCs w:val="28"/>
        </w:rPr>
        <w:t>305 таких мероприятий</w:t>
      </w:r>
      <w:r w:rsidR="00BF2D83">
        <w:rPr>
          <w:rFonts w:ascii="Times New Roman" w:hAnsi="Times New Roman" w:cs="Times New Roman"/>
          <w:b/>
          <w:sz w:val="28"/>
          <w:szCs w:val="28"/>
        </w:rPr>
        <w:br/>
      </w:r>
      <w:r w:rsidRPr="00A4012A">
        <w:rPr>
          <w:rFonts w:ascii="Times New Roman" w:hAnsi="Times New Roman" w:cs="Times New Roman"/>
          <w:sz w:val="28"/>
          <w:szCs w:val="28"/>
        </w:rPr>
        <w:t>с общим охватом более 10 тысяч детей</w:t>
      </w:r>
      <w:r w:rsidRPr="00AD00D4">
        <w:rPr>
          <w:rFonts w:ascii="Times New Roman" w:hAnsi="Times New Roman" w:cs="Times New Roman"/>
          <w:sz w:val="28"/>
          <w:szCs w:val="28"/>
        </w:rPr>
        <w:t>.</w:t>
      </w:r>
    </w:p>
    <w:p w:rsidR="009B4DE9" w:rsidRDefault="007366D7" w:rsidP="009B4DE9">
      <w:pPr>
        <w:spacing w:after="0" w:line="235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9B4DE9" w:rsidRPr="00DB18CE">
        <w:rPr>
          <w:rFonts w:ascii="Times New Roman" w:hAnsi="Times New Roman" w:cs="Times New Roman"/>
          <w:b/>
          <w:sz w:val="28"/>
          <w:szCs w:val="28"/>
        </w:rPr>
        <w:t>.2. Работа со средствами массовой информации</w:t>
      </w:r>
      <w:r w:rsidR="009B4DE9" w:rsidRPr="00DB18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4DE9" w:rsidRDefault="009B4DE9" w:rsidP="009B4DE9">
      <w:pPr>
        <w:spacing w:after="0" w:line="235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B18CE">
        <w:rPr>
          <w:rFonts w:ascii="Times New Roman" w:hAnsi="Times New Roman" w:cs="Times New Roman"/>
          <w:sz w:val="28"/>
          <w:szCs w:val="28"/>
        </w:rPr>
        <w:t xml:space="preserve">Одной из основных мер обеспечения антикоррупционной политики Республики Татарстан является организация антикоррупционной пропаганды. </w:t>
      </w:r>
      <w:r w:rsidRPr="00A4012A">
        <w:rPr>
          <w:rFonts w:ascii="Times New Roman" w:hAnsi="Times New Roman" w:cs="Times New Roman"/>
          <w:sz w:val="28"/>
          <w:szCs w:val="28"/>
        </w:rPr>
        <w:t>Средства массовой информации играют важную роль в борьбе с коррупцией, выступая в качестве инструмента общественного контроля и катализатора изменений. Они освещают факты коррупции, анализируют причины</w:t>
      </w:r>
      <w:r w:rsidR="00BF2D83">
        <w:rPr>
          <w:rFonts w:ascii="Times New Roman" w:hAnsi="Times New Roman" w:cs="Times New Roman"/>
          <w:sz w:val="28"/>
          <w:szCs w:val="28"/>
        </w:rPr>
        <w:br/>
      </w:r>
      <w:r w:rsidRPr="00A4012A">
        <w:rPr>
          <w:rFonts w:ascii="Times New Roman" w:hAnsi="Times New Roman" w:cs="Times New Roman"/>
          <w:sz w:val="28"/>
          <w:szCs w:val="28"/>
        </w:rPr>
        <w:t xml:space="preserve">и последствия, а также формируют общественное мнение, направленное против коррупции. </w:t>
      </w:r>
    </w:p>
    <w:p w:rsidR="009B4DE9" w:rsidRDefault="009B4DE9" w:rsidP="009B4DE9">
      <w:pPr>
        <w:spacing w:after="0" w:line="235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B18CE">
        <w:rPr>
          <w:rFonts w:ascii="Times New Roman" w:hAnsi="Times New Roman" w:cs="Times New Roman"/>
          <w:sz w:val="28"/>
          <w:szCs w:val="28"/>
        </w:rPr>
        <w:t>За первое полугодие 202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DB18CE">
        <w:rPr>
          <w:rFonts w:ascii="Times New Roman" w:hAnsi="Times New Roman" w:cs="Times New Roman"/>
          <w:sz w:val="28"/>
          <w:szCs w:val="28"/>
        </w:rPr>
        <w:t xml:space="preserve"> года отмечается рост на 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DB18CE">
        <w:rPr>
          <w:rFonts w:ascii="Times New Roman" w:hAnsi="Times New Roman" w:cs="Times New Roman"/>
          <w:sz w:val="28"/>
          <w:szCs w:val="28"/>
        </w:rPr>
        <w:t xml:space="preserve"> % количества программ, фильмов, материалов а</w:t>
      </w:r>
      <w:r w:rsidR="00BF2D83">
        <w:rPr>
          <w:rFonts w:ascii="Times New Roman" w:hAnsi="Times New Roman" w:cs="Times New Roman"/>
          <w:sz w:val="28"/>
          <w:szCs w:val="28"/>
        </w:rPr>
        <w:t>нтикоррупционной направленности</w:t>
      </w:r>
      <w:r w:rsidR="00BF2D83">
        <w:rPr>
          <w:rFonts w:ascii="Times New Roman" w:hAnsi="Times New Roman" w:cs="Times New Roman"/>
          <w:sz w:val="28"/>
          <w:szCs w:val="28"/>
        </w:rPr>
        <w:br/>
      </w:r>
      <w:r w:rsidRPr="00DB18CE">
        <w:rPr>
          <w:rFonts w:ascii="Times New Roman" w:hAnsi="Times New Roman" w:cs="Times New Roman"/>
          <w:sz w:val="28"/>
          <w:szCs w:val="28"/>
        </w:rPr>
        <w:t>в печатных и сетевых изданиях – 2</w:t>
      </w:r>
      <w:r>
        <w:rPr>
          <w:rFonts w:ascii="Times New Roman" w:hAnsi="Times New Roman" w:cs="Times New Roman"/>
          <w:sz w:val="28"/>
          <w:szCs w:val="28"/>
        </w:rPr>
        <w:t xml:space="preserve"> 486</w:t>
      </w:r>
      <w:r w:rsidRPr="00DB18CE">
        <w:rPr>
          <w:rFonts w:ascii="Times New Roman" w:hAnsi="Times New Roman" w:cs="Times New Roman"/>
          <w:sz w:val="28"/>
          <w:szCs w:val="28"/>
        </w:rPr>
        <w:t xml:space="preserve"> материал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DB18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Pr="00DB18CE">
        <w:rPr>
          <w:rFonts w:ascii="Times New Roman" w:hAnsi="Times New Roman" w:cs="Times New Roman"/>
          <w:sz w:val="28"/>
          <w:szCs w:val="28"/>
        </w:rPr>
        <w:t>(за 1 полугодие 202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DB18CE">
        <w:rPr>
          <w:rFonts w:ascii="Times New Roman" w:hAnsi="Times New Roman" w:cs="Times New Roman"/>
          <w:sz w:val="28"/>
          <w:szCs w:val="28"/>
        </w:rPr>
        <w:t xml:space="preserve"> года – </w:t>
      </w:r>
      <w:r>
        <w:rPr>
          <w:rFonts w:ascii="Times New Roman" w:hAnsi="Times New Roman" w:cs="Times New Roman"/>
          <w:sz w:val="28"/>
          <w:szCs w:val="28"/>
        </w:rPr>
        <w:t>2 124</w:t>
      </w:r>
      <w:r w:rsidRPr="00DB18CE">
        <w:rPr>
          <w:rFonts w:ascii="Times New Roman" w:hAnsi="Times New Roman" w:cs="Times New Roman"/>
          <w:sz w:val="28"/>
          <w:szCs w:val="28"/>
        </w:rPr>
        <w:t>).</w:t>
      </w:r>
    </w:p>
    <w:p w:rsidR="007366D7" w:rsidRDefault="007366D7" w:rsidP="009B4DE9">
      <w:pPr>
        <w:pStyle w:val="ad"/>
        <w:keepNext/>
        <w:spacing w:after="0"/>
        <w:jc w:val="center"/>
        <w:rPr>
          <w:color w:val="auto"/>
          <w:sz w:val="28"/>
          <w:szCs w:val="28"/>
        </w:rPr>
      </w:pPr>
    </w:p>
    <w:p w:rsidR="009B4DE9" w:rsidRDefault="009B4DE9" w:rsidP="009B4DE9">
      <w:pPr>
        <w:pStyle w:val="ad"/>
        <w:keepNext/>
        <w:spacing w:after="0"/>
        <w:jc w:val="center"/>
        <w:rPr>
          <w:color w:val="auto"/>
          <w:sz w:val="28"/>
          <w:szCs w:val="28"/>
        </w:rPr>
      </w:pPr>
      <w:r w:rsidRPr="0011679A">
        <w:rPr>
          <w:color w:val="auto"/>
          <w:sz w:val="28"/>
          <w:szCs w:val="28"/>
        </w:rPr>
        <w:t>Материалы правовой и антикоррупционной направленности</w:t>
      </w:r>
      <w:r>
        <w:rPr>
          <w:color w:val="auto"/>
          <w:sz w:val="28"/>
          <w:szCs w:val="28"/>
        </w:rPr>
        <w:t xml:space="preserve"> </w:t>
      </w:r>
    </w:p>
    <w:p w:rsidR="009B4DE9" w:rsidRPr="007D4662" w:rsidRDefault="009B4DE9" w:rsidP="009B4DE9">
      <w:pPr>
        <w:rPr>
          <w:lang w:eastAsia="ru-RU"/>
        </w:rPr>
      </w:pPr>
    </w:p>
    <w:p w:rsidR="009B4DE9" w:rsidRPr="008C4410" w:rsidRDefault="009B4DE9" w:rsidP="009B4DE9">
      <w:pPr>
        <w:spacing w:after="0" w:line="240" w:lineRule="auto"/>
        <w:contextualSpacing/>
        <w:jc w:val="both"/>
        <w:rPr>
          <w:rStyle w:val="FontStyle42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72B0DFD0" wp14:editId="06871B10">
            <wp:extent cx="6105525" cy="1743075"/>
            <wp:effectExtent l="0" t="0" r="9525" b="9525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9B4DE9" w:rsidRDefault="009B4DE9" w:rsidP="009B4DE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D5146">
        <w:rPr>
          <w:rFonts w:ascii="Times New Roman" w:hAnsi="Times New Roman" w:cs="Times New Roman"/>
          <w:sz w:val="28"/>
          <w:szCs w:val="28"/>
        </w:rPr>
        <w:lastRenderedPageBreak/>
        <w:t xml:space="preserve">Указанный рост обусловлен более активным применением ответственными должностными лицами </w:t>
      </w:r>
      <w:r w:rsidRPr="00A4012A">
        <w:rPr>
          <w:rFonts w:ascii="Times New Roman" w:hAnsi="Times New Roman" w:cs="Times New Roman"/>
          <w:sz w:val="28"/>
          <w:szCs w:val="28"/>
        </w:rPr>
        <w:t>интернет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012A">
        <w:rPr>
          <w:rFonts w:ascii="Times New Roman" w:hAnsi="Times New Roman" w:cs="Times New Roman"/>
          <w:sz w:val="28"/>
          <w:szCs w:val="28"/>
        </w:rPr>
        <w:t>-ресурсов, в том числе социальных сетей, для размещения материалов правовой и антикоррупционной направленности.</w:t>
      </w:r>
      <w:r w:rsidRPr="002D51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4DE9" w:rsidRDefault="009B4DE9" w:rsidP="009B4DE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Вместе с тем</w:t>
      </w:r>
      <w:r w:rsidRPr="002D5146">
        <w:rPr>
          <w:rFonts w:ascii="Times New Roman" w:hAnsi="Times New Roman" w:cs="Times New Roman"/>
          <w:sz w:val="28"/>
          <w:szCs w:val="28"/>
        </w:rPr>
        <w:t>, в ряде министерств (ведомств) и муниципальных образований подобные материалы не размещались (пункт 17.3 отчета «Мониторинг-К»):</w:t>
      </w:r>
    </w:p>
    <w:p w:rsidR="009B4DE9" w:rsidRPr="006C6F2D" w:rsidRDefault="009B4DE9" w:rsidP="007366D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</w:t>
      </w:r>
      <w:r w:rsidRPr="006C6F2D">
        <w:rPr>
          <w:rFonts w:ascii="Times New Roman" w:hAnsi="Times New Roman" w:cs="Times New Roman"/>
          <w:b/>
          <w:sz w:val="28"/>
          <w:szCs w:val="28"/>
        </w:rPr>
        <w:t>более двух лет</w:t>
      </w:r>
      <w:r w:rsidRPr="006C6F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материалы не размещались Менделеевским муниципальным районом; </w:t>
      </w:r>
      <w:r w:rsidRPr="006C6F2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более полутора лет</w:t>
      </w:r>
      <w:r w:rsidRPr="006C6F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Управлением по надзору</w:t>
      </w:r>
      <w:r w:rsidR="00BF2D8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за техническим состоянием самоходных машин и других видов техники,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Актанышским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муниципальным районом; </w:t>
      </w:r>
      <w:r w:rsidRPr="006C6F2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 текущем году</w:t>
      </w:r>
      <w:r w:rsidRPr="006C6F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C6F2D">
        <w:rPr>
          <w:rFonts w:ascii="Times New Roman" w:hAnsi="Times New Roman" w:cs="Times New Roman"/>
          <w:sz w:val="28"/>
          <w:szCs w:val="28"/>
        </w:rPr>
        <w:t>- Министерством финансов РТ; Министерством культуры РТ, Государственной жилищной инспекцией, Министерством по делам молодежи РТ, Сабинским муниципальным районом.</w:t>
      </w:r>
    </w:p>
    <w:p w:rsidR="009B4DE9" w:rsidRDefault="009B4DE9" w:rsidP="009B4DE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3DFA">
        <w:rPr>
          <w:rFonts w:ascii="Times New Roman" w:hAnsi="Times New Roman" w:cs="Times New Roman"/>
          <w:sz w:val="28"/>
          <w:szCs w:val="28"/>
        </w:rPr>
        <w:t xml:space="preserve">С 2020 года продолжается негативная тенденция к сокращению количества выступлений представителей ОГВ и ОМС в средствах массовой информации </w:t>
      </w:r>
      <w:r>
        <w:rPr>
          <w:rFonts w:ascii="Times New Roman" w:hAnsi="Times New Roman" w:cs="Times New Roman"/>
          <w:sz w:val="28"/>
          <w:szCs w:val="28"/>
        </w:rPr>
        <w:br/>
      </w:r>
      <w:r w:rsidRPr="009D3DFA">
        <w:rPr>
          <w:rFonts w:ascii="Times New Roman" w:hAnsi="Times New Roman" w:cs="Times New Roman"/>
          <w:sz w:val="28"/>
          <w:szCs w:val="28"/>
        </w:rPr>
        <w:t xml:space="preserve">по вопросам противодействия коррупции. </w:t>
      </w:r>
    </w:p>
    <w:p w:rsidR="009B4DE9" w:rsidRPr="006C6F2D" w:rsidRDefault="009B4DE9" w:rsidP="009B4DE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9D3DFA">
        <w:rPr>
          <w:rFonts w:ascii="Times New Roman" w:hAnsi="Times New Roman" w:cs="Times New Roman"/>
          <w:sz w:val="28"/>
          <w:szCs w:val="28"/>
        </w:rPr>
        <w:t>а первое полугодие 202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9D3DFA">
        <w:rPr>
          <w:rFonts w:ascii="Times New Roman" w:hAnsi="Times New Roman" w:cs="Times New Roman"/>
          <w:sz w:val="28"/>
          <w:szCs w:val="28"/>
        </w:rPr>
        <w:t xml:space="preserve"> года указанный показатель </w:t>
      </w:r>
      <w:r w:rsidRPr="006C6F2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сократился</w:t>
      </w:r>
      <w:r w:rsidR="00BF2D83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  <w:r w:rsidRPr="006C6F2D">
        <w:rPr>
          <w:rFonts w:ascii="Times New Roman" w:hAnsi="Times New Roman" w:cs="Times New Roman"/>
          <w:sz w:val="28"/>
          <w:szCs w:val="28"/>
        </w:rPr>
        <w:t>в сравнении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C6F2D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C6F2D">
        <w:rPr>
          <w:rFonts w:ascii="Times New Roman" w:hAnsi="Times New Roman" w:cs="Times New Roman"/>
          <w:sz w:val="28"/>
          <w:szCs w:val="28"/>
        </w:rPr>
        <w:t>аналогичным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C6F2D">
        <w:rPr>
          <w:rFonts w:ascii="Times New Roman" w:hAnsi="Times New Roman" w:cs="Times New Roman"/>
          <w:sz w:val="28"/>
          <w:szCs w:val="28"/>
        </w:rPr>
        <w:t xml:space="preserve">периодом 2024 года </w:t>
      </w:r>
      <w:r w:rsidRPr="006C6F2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 36 % – с 211 до 135.</w:t>
      </w:r>
      <w:r w:rsidRPr="006C6F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9B4DE9" w:rsidRDefault="009B4DE9" w:rsidP="009B4DE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3DFA">
        <w:rPr>
          <w:rFonts w:ascii="Times New Roman" w:hAnsi="Times New Roman" w:cs="Times New Roman"/>
          <w:sz w:val="28"/>
          <w:szCs w:val="28"/>
        </w:rPr>
        <w:t>При этом в ряде министерств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7993">
        <w:rPr>
          <w:rFonts w:ascii="Times New Roman" w:hAnsi="Times New Roman" w:cs="Times New Roman"/>
          <w:sz w:val="28"/>
          <w:szCs w:val="28"/>
        </w:rPr>
        <w:t>(ведомств) и муниципальных районо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6C6F2D">
        <w:rPr>
          <w:rFonts w:ascii="Times New Roman" w:hAnsi="Times New Roman" w:cs="Times New Roman"/>
          <w:sz w:val="28"/>
          <w:szCs w:val="28"/>
        </w:rPr>
        <w:t xml:space="preserve">выступлений в СМИ по вопросам противодействия коррупции не было </w:t>
      </w:r>
      <w:r w:rsidRPr="006C6F2D">
        <w:rPr>
          <w:rFonts w:ascii="Times New Roman" w:hAnsi="Times New Roman" w:cs="Times New Roman"/>
          <w:b/>
          <w:sz w:val="28"/>
          <w:szCs w:val="28"/>
        </w:rPr>
        <w:t>более двух лет</w:t>
      </w:r>
      <w:r w:rsidRPr="006C6F2D">
        <w:rPr>
          <w:rFonts w:ascii="Times New Roman" w:hAnsi="Times New Roman" w:cs="Times New Roman"/>
          <w:sz w:val="28"/>
          <w:szCs w:val="28"/>
        </w:rPr>
        <w:t xml:space="preserve"> </w:t>
      </w:r>
      <w:r w:rsidRPr="002D5146">
        <w:rPr>
          <w:rFonts w:ascii="Times New Roman" w:hAnsi="Times New Roman" w:cs="Times New Roman"/>
          <w:sz w:val="28"/>
          <w:szCs w:val="28"/>
        </w:rPr>
        <w:t>(пункт 17.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2D5146">
        <w:rPr>
          <w:rFonts w:ascii="Times New Roman" w:hAnsi="Times New Roman" w:cs="Times New Roman"/>
          <w:sz w:val="28"/>
          <w:szCs w:val="28"/>
        </w:rPr>
        <w:t xml:space="preserve"> отчета «Мониторинг-К»)</w:t>
      </w:r>
      <w:r w:rsidRPr="005C7993">
        <w:rPr>
          <w:rFonts w:ascii="Times New Roman" w:hAnsi="Times New Roman" w:cs="Times New Roman"/>
          <w:sz w:val="28"/>
          <w:szCs w:val="28"/>
        </w:rPr>
        <w:t>:</w:t>
      </w:r>
    </w:p>
    <w:p w:rsidR="009B4DE9" w:rsidRPr="005559A1" w:rsidRDefault="009B4DE9" w:rsidP="009B4DE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ни одного выступления в СМИ </w:t>
      </w:r>
      <w:r w:rsidRPr="005559A1">
        <w:rPr>
          <w:rFonts w:ascii="Times New Roman" w:hAnsi="Times New Roman" w:cs="Times New Roman"/>
          <w:b/>
          <w:sz w:val="28"/>
          <w:szCs w:val="28"/>
        </w:rPr>
        <w:t xml:space="preserve">за более чем </w:t>
      </w:r>
      <w:r w:rsidR="007366D7">
        <w:rPr>
          <w:rFonts w:ascii="Times New Roman" w:hAnsi="Times New Roman" w:cs="Times New Roman"/>
          <w:b/>
          <w:sz w:val="28"/>
          <w:szCs w:val="28"/>
        </w:rPr>
        <w:t>за 3</w:t>
      </w:r>
      <w:r w:rsidRPr="005559A1">
        <w:rPr>
          <w:rFonts w:ascii="Times New Roman" w:hAnsi="Times New Roman" w:cs="Times New Roman"/>
          <w:b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sz w:val="28"/>
          <w:szCs w:val="28"/>
        </w:rPr>
        <w:t xml:space="preserve">  – в Агентстве инвестиционного развития РТ, Камско-</w:t>
      </w:r>
      <w:proofErr w:type="spellStart"/>
      <w:r>
        <w:rPr>
          <w:rFonts w:ascii="Times New Roman" w:hAnsi="Times New Roman" w:cs="Times New Roman"/>
          <w:sz w:val="28"/>
          <w:szCs w:val="28"/>
        </w:rPr>
        <w:t>Устьинском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муниципальном районе;</w:t>
      </w:r>
      <w:r w:rsidR="00BF2D83">
        <w:rPr>
          <w:rFonts w:ascii="Times New Roman" w:hAnsi="Times New Roman" w:cs="Times New Roman"/>
          <w:sz w:val="28"/>
          <w:szCs w:val="28"/>
        </w:rPr>
        <w:br/>
      </w:r>
      <w:r w:rsidRPr="005559A1">
        <w:rPr>
          <w:rFonts w:ascii="Times New Roman" w:hAnsi="Times New Roman" w:cs="Times New Roman"/>
          <w:b/>
          <w:sz w:val="28"/>
          <w:szCs w:val="28"/>
        </w:rPr>
        <w:t xml:space="preserve">за  более </w:t>
      </w:r>
      <w:r w:rsidR="007366D7">
        <w:rPr>
          <w:rFonts w:ascii="Times New Roman" w:hAnsi="Times New Roman" w:cs="Times New Roman"/>
          <w:b/>
          <w:sz w:val="28"/>
          <w:szCs w:val="28"/>
        </w:rPr>
        <w:t>чем 2 года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5559A1">
        <w:rPr>
          <w:rFonts w:ascii="Times New Roman" w:hAnsi="Times New Roman" w:cs="Times New Roman"/>
          <w:sz w:val="28"/>
          <w:szCs w:val="28"/>
        </w:rPr>
        <w:t xml:space="preserve">Министерство финансов РТ; Министерство культуры РТ; Министерство экологии и природных ресурсов РТ; Алексеевский муниципальный район; </w:t>
      </w:r>
      <w:proofErr w:type="spellStart"/>
      <w:r w:rsidRPr="005559A1">
        <w:rPr>
          <w:rFonts w:ascii="Times New Roman" w:hAnsi="Times New Roman" w:cs="Times New Roman"/>
          <w:sz w:val="28"/>
          <w:szCs w:val="28"/>
        </w:rPr>
        <w:t>Дрожжановский</w:t>
      </w:r>
      <w:proofErr w:type="spellEnd"/>
      <w:r w:rsidRPr="005559A1">
        <w:rPr>
          <w:rFonts w:ascii="Times New Roman" w:hAnsi="Times New Roman" w:cs="Times New Roman"/>
          <w:sz w:val="28"/>
          <w:szCs w:val="28"/>
        </w:rPr>
        <w:t xml:space="preserve"> муниципальный район; </w:t>
      </w:r>
      <w:proofErr w:type="spellStart"/>
      <w:r w:rsidRPr="005559A1">
        <w:rPr>
          <w:rFonts w:ascii="Times New Roman" w:hAnsi="Times New Roman" w:cs="Times New Roman"/>
          <w:sz w:val="28"/>
          <w:szCs w:val="28"/>
        </w:rPr>
        <w:t>Елабужский</w:t>
      </w:r>
      <w:proofErr w:type="spellEnd"/>
      <w:r w:rsidRPr="005559A1">
        <w:rPr>
          <w:rFonts w:ascii="Times New Roman" w:hAnsi="Times New Roman" w:cs="Times New Roman"/>
          <w:sz w:val="28"/>
          <w:szCs w:val="28"/>
        </w:rPr>
        <w:t xml:space="preserve"> муниципальный район; Менделеевский муниципальный район.</w:t>
      </w:r>
    </w:p>
    <w:p w:rsidR="009B4DE9" w:rsidRDefault="009B4DE9" w:rsidP="009B4DE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B4DE9" w:rsidRDefault="009B4DE9" w:rsidP="009B4DE9">
      <w:pPr>
        <w:pStyle w:val="ad"/>
        <w:keepNext/>
        <w:spacing w:after="0"/>
        <w:jc w:val="center"/>
        <w:rPr>
          <w:color w:val="auto"/>
          <w:sz w:val="28"/>
          <w:szCs w:val="28"/>
        </w:rPr>
      </w:pPr>
      <w:r w:rsidRPr="0011679A">
        <w:rPr>
          <w:color w:val="auto"/>
          <w:sz w:val="28"/>
          <w:szCs w:val="28"/>
        </w:rPr>
        <w:t>Выступления правовой и антикоррупционной направленности</w:t>
      </w:r>
    </w:p>
    <w:p w:rsidR="009B4DE9" w:rsidRPr="005559A1" w:rsidRDefault="009B4DE9" w:rsidP="009B4DE9">
      <w:pPr>
        <w:rPr>
          <w:lang w:eastAsia="ru-RU"/>
        </w:rPr>
      </w:pPr>
    </w:p>
    <w:p w:rsidR="009B4DE9" w:rsidRPr="00F46669" w:rsidRDefault="009B4DE9" w:rsidP="009B4DE9">
      <w:pPr>
        <w:spacing w:after="0" w:line="240" w:lineRule="auto"/>
        <w:contextualSpacing/>
        <w:jc w:val="both"/>
        <w:rPr>
          <w:rStyle w:val="FontStyle42"/>
          <w:sz w:val="16"/>
          <w:szCs w:val="16"/>
          <w:lang w:val="en-US"/>
        </w:rPr>
      </w:pPr>
      <w:r w:rsidRPr="007366D7">
        <w:rPr>
          <w:rFonts w:ascii="Times New Roman" w:hAnsi="Times New Roman" w:cs="Times New Roman"/>
          <w:noProof/>
          <w:color w:val="000000" w:themeColor="text1"/>
          <w:sz w:val="16"/>
          <w:szCs w:val="16"/>
          <w:shd w:val="clear" w:color="auto" w:fill="FFFFFF" w:themeFill="background1"/>
          <w:lang w:eastAsia="ru-RU"/>
        </w:rPr>
        <w:drawing>
          <wp:inline distT="0" distB="0" distL="0" distR="0" wp14:anchorId="0825E8E4" wp14:editId="31642F85">
            <wp:extent cx="6115050" cy="1828800"/>
            <wp:effectExtent l="0" t="0" r="0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9B4DE9" w:rsidRDefault="009B4DE9" w:rsidP="009B4DE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B4DE9" w:rsidRPr="005559A1" w:rsidRDefault="009B4DE9" w:rsidP="009B4DE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59A1">
        <w:rPr>
          <w:rFonts w:ascii="Times New Roman" w:hAnsi="Times New Roman" w:cs="Times New Roman"/>
          <w:b/>
          <w:sz w:val="28"/>
          <w:szCs w:val="28"/>
        </w:rPr>
        <w:t>Широкое освещение</w:t>
      </w:r>
      <w:r w:rsidRPr="00BB4BAB">
        <w:rPr>
          <w:rFonts w:ascii="Times New Roman" w:hAnsi="Times New Roman" w:cs="Times New Roman"/>
          <w:sz w:val="28"/>
          <w:szCs w:val="28"/>
        </w:rPr>
        <w:t xml:space="preserve"> </w:t>
      </w:r>
      <w:r w:rsidRPr="005559A1">
        <w:rPr>
          <w:rFonts w:ascii="Times New Roman" w:hAnsi="Times New Roman" w:cs="Times New Roman"/>
          <w:b/>
          <w:sz w:val="28"/>
          <w:szCs w:val="28"/>
        </w:rPr>
        <w:t>информации</w:t>
      </w:r>
      <w:r w:rsidRPr="00BB4BAB">
        <w:rPr>
          <w:rFonts w:ascii="Times New Roman" w:hAnsi="Times New Roman" w:cs="Times New Roman"/>
          <w:sz w:val="28"/>
          <w:szCs w:val="28"/>
        </w:rPr>
        <w:t xml:space="preserve"> антикоррупционной направленности </w:t>
      </w:r>
      <w:r w:rsidRPr="005559A1">
        <w:rPr>
          <w:rFonts w:ascii="Times New Roman" w:hAnsi="Times New Roman" w:cs="Times New Roman"/>
          <w:b/>
          <w:sz w:val="28"/>
          <w:szCs w:val="28"/>
        </w:rPr>
        <w:t>организовано</w:t>
      </w:r>
      <w:r w:rsidRPr="00BB4BAB">
        <w:rPr>
          <w:rFonts w:ascii="Times New Roman" w:hAnsi="Times New Roman" w:cs="Times New Roman"/>
          <w:sz w:val="28"/>
          <w:szCs w:val="28"/>
        </w:rPr>
        <w:t xml:space="preserve"> в </w:t>
      </w:r>
      <w:r w:rsidRPr="005559A1">
        <w:rPr>
          <w:rFonts w:ascii="Times New Roman" w:hAnsi="Times New Roman" w:cs="Times New Roman"/>
          <w:sz w:val="28"/>
          <w:szCs w:val="28"/>
        </w:rPr>
        <w:t>Министерстве строительства, архитектуры и жилищ</w:t>
      </w:r>
      <w:r w:rsidR="006413E2">
        <w:rPr>
          <w:rFonts w:ascii="Times New Roman" w:hAnsi="Times New Roman" w:cs="Times New Roman"/>
          <w:sz w:val="28"/>
          <w:szCs w:val="28"/>
        </w:rPr>
        <w:t xml:space="preserve">но-коммунального хозяйства РТ, </w:t>
      </w:r>
      <w:r w:rsidRPr="005559A1">
        <w:rPr>
          <w:rFonts w:ascii="Times New Roman" w:hAnsi="Times New Roman" w:cs="Times New Roman"/>
          <w:sz w:val="28"/>
          <w:szCs w:val="28"/>
        </w:rPr>
        <w:t xml:space="preserve">Министерстве труда, занятости и социальной </w:t>
      </w:r>
      <w:r w:rsidRPr="005559A1">
        <w:rPr>
          <w:rFonts w:ascii="Times New Roman" w:hAnsi="Times New Roman" w:cs="Times New Roman"/>
          <w:sz w:val="28"/>
          <w:szCs w:val="28"/>
        </w:rPr>
        <w:lastRenderedPageBreak/>
        <w:t xml:space="preserve">защиты РТ, Министерстве юстиции РТ, </w:t>
      </w:r>
      <w:proofErr w:type="spellStart"/>
      <w:r w:rsidRPr="005559A1">
        <w:rPr>
          <w:rFonts w:ascii="Times New Roman" w:hAnsi="Times New Roman" w:cs="Times New Roman"/>
          <w:sz w:val="28"/>
          <w:szCs w:val="28"/>
        </w:rPr>
        <w:t>Аксубаевском</w:t>
      </w:r>
      <w:proofErr w:type="spellEnd"/>
      <w:r w:rsidRPr="005559A1">
        <w:rPr>
          <w:rFonts w:ascii="Times New Roman" w:hAnsi="Times New Roman" w:cs="Times New Roman"/>
          <w:sz w:val="28"/>
          <w:szCs w:val="28"/>
        </w:rPr>
        <w:t xml:space="preserve">, Зеленодольском, Новошешминском и </w:t>
      </w:r>
      <w:proofErr w:type="spellStart"/>
      <w:r w:rsidRPr="005559A1">
        <w:rPr>
          <w:rFonts w:ascii="Times New Roman" w:hAnsi="Times New Roman" w:cs="Times New Roman"/>
          <w:sz w:val="28"/>
          <w:szCs w:val="28"/>
        </w:rPr>
        <w:t>Мамадышском</w:t>
      </w:r>
      <w:proofErr w:type="spellEnd"/>
      <w:r w:rsidRPr="005559A1">
        <w:rPr>
          <w:rFonts w:ascii="Times New Roman" w:hAnsi="Times New Roman" w:cs="Times New Roman"/>
          <w:sz w:val="28"/>
          <w:szCs w:val="28"/>
        </w:rPr>
        <w:t xml:space="preserve"> муниципальных районах РТ.</w:t>
      </w:r>
    </w:p>
    <w:p w:rsidR="009B4DE9" w:rsidRPr="00B6464E" w:rsidRDefault="009B4DE9" w:rsidP="006B614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28224" behindDoc="1" locked="0" layoutInCell="1" allowOverlap="1" wp14:anchorId="6B7FE019" wp14:editId="23C516AB">
            <wp:simplePos x="0" y="0"/>
            <wp:positionH relativeFrom="column">
              <wp:posOffset>3556635</wp:posOffset>
            </wp:positionH>
            <wp:positionV relativeFrom="paragraph">
              <wp:posOffset>16510</wp:posOffset>
            </wp:positionV>
            <wp:extent cx="2601595" cy="2030730"/>
            <wp:effectExtent l="0" t="0" r="8255" b="7620"/>
            <wp:wrapTight wrapText="bothSides">
              <wp:wrapPolygon edited="0">
                <wp:start x="0" y="0"/>
                <wp:lineTo x="0" y="21478"/>
                <wp:lineTo x="21510" y="21478"/>
                <wp:lineTo x="21510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595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40FF">
        <w:rPr>
          <w:rFonts w:ascii="Times New Roman" w:hAnsi="Times New Roman" w:cs="Times New Roman"/>
          <w:sz w:val="28"/>
          <w:szCs w:val="28"/>
        </w:rPr>
        <w:t xml:space="preserve">Министерством </w:t>
      </w:r>
      <w:r>
        <w:rPr>
          <w:rFonts w:ascii="Times New Roman" w:hAnsi="Times New Roman" w:cs="Times New Roman"/>
          <w:sz w:val="28"/>
          <w:szCs w:val="28"/>
        </w:rPr>
        <w:t>юстиции</w:t>
      </w:r>
      <w:r w:rsidRPr="00D040FF">
        <w:rPr>
          <w:rFonts w:ascii="Times New Roman" w:hAnsi="Times New Roman" w:cs="Times New Roman"/>
          <w:sz w:val="28"/>
          <w:szCs w:val="28"/>
        </w:rPr>
        <w:t xml:space="preserve"> Ре</w:t>
      </w:r>
      <w:r>
        <w:rPr>
          <w:rFonts w:ascii="Times New Roman" w:hAnsi="Times New Roman" w:cs="Times New Roman"/>
          <w:sz w:val="28"/>
          <w:szCs w:val="28"/>
        </w:rPr>
        <w:t>спублики Татарстан организован регулярный</w:t>
      </w:r>
      <w:r w:rsidRPr="00D040FF">
        <w:rPr>
          <w:rFonts w:ascii="Times New Roman" w:hAnsi="Times New Roman" w:cs="Times New Roman"/>
          <w:sz w:val="28"/>
          <w:szCs w:val="28"/>
        </w:rPr>
        <w:t xml:space="preserve"> выпуск интервью с участием руководящего состава министерства, в ходе которых население информируется о проводимой работе </w:t>
      </w:r>
      <w:r>
        <w:rPr>
          <w:rFonts w:ascii="Times New Roman" w:hAnsi="Times New Roman" w:cs="Times New Roman"/>
          <w:sz w:val="28"/>
          <w:szCs w:val="28"/>
        </w:rPr>
        <w:br/>
      </w:r>
      <w:r w:rsidRPr="00D040FF"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hAnsi="Times New Roman" w:cs="Times New Roman"/>
          <w:sz w:val="28"/>
          <w:szCs w:val="28"/>
        </w:rPr>
        <w:t>реализации республиканской антикоррупционной программы</w:t>
      </w:r>
      <w:r w:rsidRPr="00D040FF">
        <w:rPr>
          <w:rFonts w:ascii="Times New Roman" w:hAnsi="Times New Roman" w:cs="Times New Roman"/>
          <w:sz w:val="28"/>
          <w:szCs w:val="28"/>
        </w:rPr>
        <w:t>, изменениях законодательства, условиях получения</w:t>
      </w:r>
      <w:r>
        <w:rPr>
          <w:rFonts w:ascii="Times New Roman" w:hAnsi="Times New Roman" w:cs="Times New Roman"/>
          <w:sz w:val="28"/>
          <w:szCs w:val="28"/>
        </w:rPr>
        <w:t xml:space="preserve"> мер государственной поддержки</w:t>
      </w:r>
      <w:r w:rsidRPr="00D040FF">
        <w:rPr>
          <w:rFonts w:ascii="Times New Roman" w:hAnsi="Times New Roman" w:cs="Times New Roman"/>
          <w:sz w:val="28"/>
          <w:szCs w:val="28"/>
        </w:rPr>
        <w:t xml:space="preserve">, способах </w:t>
      </w:r>
      <w:r w:rsidR="006B614B">
        <w:rPr>
          <w:rFonts w:ascii="Times New Roman" w:hAnsi="Times New Roman" w:cs="Times New Roman"/>
          <w:sz w:val="28"/>
          <w:szCs w:val="28"/>
        </w:rPr>
        <w:br/>
      </w:r>
      <w:r w:rsidRPr="00D040FF">
        <w:rPr>
          <w:rFonts w:ascii="Times New Roman" w:hAnsi="Times New Roman" w:cs="Times New Roman"/>
          <w:sz w:val="28"/>
          <w:szCs w:val="28"/>
        </w:rPr>
        <w:t>и порядке защиты нарушенных прав гражданами и организациями.</w:t>
      </w:r>
    </w:p>
    <w:p w:rsidR="009B4DE9" w:rsidRDefault="009B4DE9" w:rsidP="009B4DE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B6464E">
        <w:rPr>
          <w:rFonts w:ascii="Times New Roman" w:hAnsi="Times New Roman" w:cs="Times New Roman"/>
          <w:sz w:val="28"/>
          <w:szCs w:val="28"/>
        </w:rPr>
        <w:t xml:space="preserve"> средствах массовой информации </w:t>
      </w:r>
      <w:proofErr w:type="spellStart"/>
      <w:r w:rsidRPr="00B6464E">
        <w:rPr>
          <w:rFonts w:ascii="Times New Roman" w:hAnsi="Times New Roman" w:cs="Times New Roman"/>
          <w:sz w:val="28"/>
          <w:szCs w:val="28"/>
        </w:rPr>
        <w:t>Зеленодольского</w:t>
      </w:r>
      <w:proofErr w:type="spellEnd"/>
      <w:r w:rsidRPr="00B6464E">
        <w:rPr>
          <w:rFonts w:ascii="Times New Roman" w:hAnsi="Times New Roman" w:cs="Times New Roman"/>
          <w:sz w:val="28"/>
          <w:szCs w:val="28"/>
        </w:rPr>
        <w:t xml:space="preserve"> муниципального района в 2025 году опубликованы 64 материала антикоррупционной направленности: 7 – в печатных СМИ, 36 - в электронных средствах массовой информации, 21 – в виде социальной рекламы.</w:t>
      </w:r>
      <w:r>
        <w:rPr>
          <w:rFonts w:ascii="Times New Roman" w:hAnsi="Times New Roman" w:cs="Times New Roman"/>
          <w:sz w:val="28"/>
          <w:szCs w:val="28"/>
        </w:rPr>
        <w:t xml:space="preserve">  В</w:t>
      </w:r>
      <w:r w:rsidRPr="00B6464E">
        <w:rPr>
          <w:rFonts w:ascii="Times New Roman" w:hAnsi="Times New Roman" w:cs="Times New Roman"/>
          <w:sz w:val="28"/>
          <w:szCs w:val="28"/>
        </w:rPr>
        <w:t xml:space="preserve"> газете «</w:t>
      </w:r>
      <w:proofErr w:type="spellStart"/>
      <w:r w:rsidRPr="00B6464E">
        <w:rPr>
          <w:rFonts w:ascii="Times New Roman" w:hAnsi="Times New Roman" w:cs="Times New Roman"/>
          <w:sz w:val="28"/>
          <w:szCs w:val="28"/>
        </w:rPr>
        <w:t>Зеленодольская</w:t>
      </w:r>
      <w:proofErr w:type="spellEnd"/>
      <w:r w:rsidRPr="00B6464E">
        <w:rPr>
          <w:rFonts w:ascii="Times New Roman" w:hAnsi="Times New Roman" w:cs="Times New Roman"/>
          <w:sz w:val="28"/>
          <w:szCs w:val="28"/>
        </w:rPr>
        <w:t xml:space="preserve"> правда»</w:t>
      </w:r>
      <w:r>
        <w:rPr>
          <w:rFonts w:ascii="Times New Roman" w:hAnsi="Times New Roman" w:cs="Times New Roman"/>
          <w:sz w:val="28"/>
          <w:szCs w:val="28"/>
        </w:rPr>
        <w:t xml:space="preserve"> опубликовано 2 интервью должностных лиц органов местного самоуправления:</w:t>
      </w:r>
    </w:p>
    <w:p w:rsidR="009B4DE9" w:rsidRPr="00B6464E" w:rsidRDefault="009B4DE9" w:rsidP="009B4DE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6464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интервью</w:t>
      </w:r>
      <w:r w:rsidRPr="00B6464E">
        <w:rPr>
          <w:rFonts w:ascii="Times New Roman" w:hAnsi="Times New Roman" w:cs="Times New Roman"/>
          <w:sz w:val="28"/>
          <w:szCs w:val="28"/>
        </w:rPr>
        <w:t xml:space="preserve"> помощника Главы </w:t>
      </w:r>
      <w:proofErr w:type="spellStart"/>
      <w:r w:rsidRPr="00B6464E">
        <w:rPr>
          <w:rFonts w:ascii="Times New Roman" w:hAnsi="Times New Roman" w:cs="Times New Roman"/>
          <w:sz w:val="28"/>
          <w:szCs w:val="28"/>
        </w:rPr>
        <w:t>Зеленодольского</w:t>
      </w:r>
      <w:proofErr w:type="spellEnd"/>
      <w:r w:rsidRPr="00B6464E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  <w:r w:rsidR="00BF2D83">
        <w:rPr>
          <w:rFonts w:ascii="Times New Roman" w:hAnsi="Times New Roman" w:cs="Times New Roman"/>
          <w:sz w:val="28"/>
          <w:szCs w:val="28"/>
        </w:rPr>
        <w:br/>
      </w:r>
      <w:r w:rsidRPr="00B6464E">
        <w:rPr>
          <w:rFonts w:ascii="Times New Roman" w:hAnsi="Times New Roman" w:cs="Times New Roman"/>
          <w:sz w:val="28"/>
          <w:szCs w:val="28"/>
        </w:rPr>
        <w:t>по вопросам противодействия коррупции «Ошибся или скрыл?»</w:t>
      </w:r>
      <w:r w:rsidR="00BF2D83">
        <w:rPr>
          <w:rFonts w:ascii="Times New Roman" w:hAnsi="Times New Roman" w:cs="Times New Roman"/>
          <w:sz w:val="28"/>
          <w:szCs w:val="28"/>
        </w:rPr>
        <w:br/>
      </w:r>
      <w:r w:rsidRPr="00B6464E">
        <w:rPr>
          <w:rFonts w:ascii="Times New Roman" w:hAnsi="Times New Roman" w:cs="Times New Roman"/>
          <w:sz w:val="28"/>
          <w:szCs w:val="28"/>
        </w:rPr>
        <w:t>по предоставлению справок о доходах муниципальных служащих и лиц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6464E">
        <w:rPr>
          <w:rFonts w:ascii="Times New Roman" w:hAnsi="Times New Roman" w:cs="Times New Roman"/>
          <w:sz w:val="28"/>
          <w:szCs w:val="28"/>
        </w:rPr>
        <w:t xml:space="preserve"> замещающих муниципальные должности</w:t>
      </w:r>
      <w:r>
        <w:rPr>
          <w:rFonts w:ascii="Times New Roman" w:hAnsi="Times New Roman" w:cs="Times New Roman"/>
          <w:sz w:val="28"/>
          <w:szCs w:val="28"/>
        </w:rPr>
        <w:t xml:space="preserve"> (выпуск от 17.04.2025)</w:t>
      </w:r>
      <w:r w:rsidRPr="00B6464E">
        <w:rPr>
          <w:rFonts w:ascii="Times New Roman" w:hAnsi="Times New Roman" w:cs="Times New Roman"/>
          <w:sz w:val="28"/>
          <w:szCs w:val="28"/>
        </w:rPr>
        <w:t>;</w:t>
      </w:r>
    </w:p>
    <w:p w:rsidR="009B4DE9" w:rsidRDefault="009B4DE9" w:rsidP="009B4DE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6464E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интервью </w:t>
      </w:r>
      <w:r w:rsidRPr="00B6464E">
        <w:rPr>
          <w:rFonts w:ascii="Times New Roman" w:hAnsi="Times New Roman" w:cs="Times New Roman"/>
          <w:sz w:val="28"/>
          <w:szCs w:val="28"/>
        </w:rPr>
        <w:t xml:space="preserve">заместителя Руководителя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6464E">
        <w:rPr>
          <w:rFonts w:ascii="Times New Roman" w:hAnsi="Times New Roman" w:cs="Times New Roman"/>
          <w:sz w:val="28"/>
          <w:szCs w:val="28"/>
        </w:rPr>
        <w:t xml:space="preserve">сполнительного комитета </w:t>
      </w:r>
      <w:r>
        <w:rPr>
          <w:rFonts w:ascii="Times New Roman" w:hAnsi="Times New Roman" w:cs="Times New Roman"/>
          <w:sz w:val="28"/>
          <w:szCs w:val="28"/>
        </w:rPr>
        <w:t>района</w:t>
      </w:r>
      <w:r w:rsidRPr="00B6464E">
        <w:rPr>
          <w:rFonts w:ascii="Times New Roman" w:hAnsi="Times New Roman" w:cs="Times New Roman"/>
          <w:sz w:val="28"/>
          <w:szCs w:val="28"/>
        </w:rPr>
        <w:t xml:space="preserve"> – начальника Управления образования в газете «</w:t>
      </w:r>
      <w:proofErr w:type="spellStart"/>
      <w:r w:rsidRPr="00B6464E">
        <w:rPr>
          <w:rFonts w:ascii="Times New Roman" w:hAnsi="Times New Roman" w:cs="Times New Roman"/>
          <w:sz w:val="28"/>
          <w:szCs w:val="28"/>
        </w:rPr>
        <w:t>Зеленодольская</w:t>
      </w:r>
      <w:proofErr w:type="spellEnd"/>
      <w:r w:rsidRPr="00B6464E">
        <w:rPr>
          <w:rFonts w:ascii="Times New Roman" w:hAnsi="Times New Roman" w:cs="Times New Roman"/>
          <w:sz w:val="28"/>
          <w:szCs w:val="28"/>
        </w:rPr>
        <w:t xml:space="preserve"> правда»</w:t>
      </w:r>
      <w:r w:rsidR="00BF2D83">
        <w:rPr>
          <w:rFonts w:ascii="Times New Roman" w:hAnsi="Times New Roman" w:cs="Times New Roman"/>
          <w:sz w:val="28"/>
          <w:szCs w:val="28"/>
        </w:rPr>
        <w:br/>
      </w:r>
      <w:r w:rsidRPr="00B6464E">
        <w:rPr>
          <w:rFonts w:ascii="Times New Roman" w:hAnsi="Times New Roman" w:cs="Times New Roman"/>
          <w:sz w:val="28"/>
          <w:szCs w:val="28"/>
        </w:rPr>
        <w:t>«Без взяток и принудительных взносов» по вопросу профилактики коррупции</w:t>
      </w:r>
      <w:r w:rsidR="00BF2D83">
        <w:rPr>
          <w:rFonts w:ascii="Times New Roman" w:hAnsi="Times New Roman" w:cs="Times New Roman"/>
          <w:sz w:val="28"/>
          <w:szCs w:val="28"/>
        </w:rPr>
        <w:br/>
      </w:r>
      <w:r w:rsidRPr="00B6464E">
        <w:rPr>
          <w:rFonts w:ascii="Times New Roman" w:hAnsi="Times New Roman" w:cs="Times New Roman"/>
          <w:sz w:val="28"/>
          <w:szCs w:val="28"/>
        </w:rPr>
        <w:t>в учреждениях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(выпуск от 05.06.2025)</w:t>
      </w:r>
      <w:r w:rsidRPr="00B6464E">
        <w:rPr>
          <w:rFonts w:ascii="Times New Roman" w:hAnsi="Times New Roman" w:cs="Times New Roman"/>
          <w:sz w:val="28"/>
          <w:szCs w:val="28"/>
        </w:rPr>
        <w:t>.</w:t>
      </w:r>
    </w:p>
    <w:p w:rsidR="009B4DE9" w:rsidRDefault="009B4DE9" w:rsidP="009B4DE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B4DE9" w:rsidRDefault="009B4DE9" w:rsidP="009B4DE9">
      <w:pPr>
        <w:spacing w:after="0" w:line="240" w:lineRule="auto"/>
        <w:ind w:firstLine="709"/>
        <w:contextualSpacing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B037410" wp14:editId="2E8870C4">
            <wp:extent cx="2581275" cy="2866390"/>
            <wp:effectExtent l="0" t="0" r="9525" b="0"/>
            <wp:docPr id="21" name="Рисунок 21" descr="D:\Users\AVL\Desktop\КОРРУПЦИЯ\Отчеты\Информация_по коррупции\2025 год\6 месяцев\Стр 13 17 апре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Users\AVL\Desktop\КОРРУПЦИЯ\Отчеты\Информация_по коррупции\2025 год\6 месяцев\Стр 13 17 апреля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86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59A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35AD8B5" wp14:editId="0F3878DD">
            <wp:extent cx="2647950" cy="2879976"/>
            <wp:effectExtent l="0" t="0" r="0" b="0"/>
            <wp:docPr id="22" name="Рисунок 22" descr="D:\Users\AVL\Desktop\КОРРУПЦИЯ\Отчеты\Информация_по коррупции\2025 год\6 месяцев\IMG-20250529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Users\AVL\Desktop\КОРРУПЦИЯ\Отчеты\Информация_по коррупции\2025 год\6 месяцев\IMG-20250529-WA0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376"/>
                    <a:stretch/>
                  </pic:blipFill>
                  <pic:spPr bwMode="auto">
                    <a:xfrm>
                      <a:off x="0" y="0"/>
                      <a:ext cx="2658581" cy="2891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4DE9" w:rsidRDefault="009B4DE9" w:rsidP="009B4DE9">
      <w:pPr>
        <w:spacing w:after="0" w:line="240" w:lineRule="auto"/>
        <w:ind w:firstLine="709"/>
        <w:contextualSpacing/>
        <w:jc w:val="both"/>
        <w:rPr>
          <w:noProof/>
          <w:lang w:eastAsia="ru-RU"/>
        </w:rPr>
      </w:pPr>
    </w:p>
    <w:p w:rsidR="009B4DE9" w:rsidRDefault="009B4DE9" w:rsidP="009B4DE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B4DE9" w:rsidRDefault="009B4DE9" w:rsidP="009B4DE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B4DE9" w:rsidRDefault="009B4DE9" w:rsidP="00BF2D8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4662">
        <w:rPr>
          <w:rFonts w:ascii="Times New Roman" w:hAnsi="Times New Roman" w:cs="Times New Roman"/>
          <w:sz w:val="28"/>
          <w:szCs w:val="28"/>
        </w:rPr>
        <w:lastRenderedPageBreak/>
        <w:t>Помимо того, в целях формирования и распространения антикоррупционного мировоззрения, антикоррупционной пропаганды</w:t>
      </w:r>
      <w:r w:rsidR="00BF2D83">
        <w:rPr>
          <w:rFonts w:ascii="Times New Roman" w:hAnsi="Times New Roman" w:cs="Times New Roman"/>
          <w:sz w:val="28"/>
          <w:szCs w:val="28"/>
        </w:rPr>
        <w:br/>
      </w:r>
      <w:r w:rsidRPr="007D4662">
        <w:rPr>
          <w:rFonts w:ascii="Times New Roman" w:hAnsi="Times New Roman" w:cs="Times New Roman"/>
          <w:sz w:val="28"/>
          <w:szCs w:val="28"/>
        </w:rPr>
        <w:t>в отчетный период на телеканале «ТНВ» организовано и проведено</w:t>
      </w:r>
      <w:r w:rsidR="00BF2D83">
        <w:rPr>
          <w:rFonts w:ascii="Times New Roman" w:hAnsi="Times New Roman" w:cs="Times New Roman"/>
          <w:sz w:val="28"/>
          <w:szCs w:val="28"/>
        </w:rPr>
        <w:br/>
      </w:r>
      <w:r w:rsidRPr="007D4662">
        <w:rPr>
          <w:rFonts w:ascii="Times New Roman" w:hAnsi="Times New Roman" w:cs="Times New Roman"/>
          <w:sz w:val="28"/>
          <w:szCs w:val="28"/>
        </w:rPr>
        <w:t>6 телепередач «Татарстан без коррупции», «Трибуна Нового Века».</w:t>
      </w:r>
    </w:p>
    <w:p w:rsidR="009B4DE9" w:rsidRDefault="009B4DE9" w:rsidP="009B4DE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B4DE9" w:rsidRDefault="009B4DE9" w:rsidP="009B4DE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040FF">
        <w:rPr>
          <w:noProof/>
          <w:lang w:eastAsia="ru-RU"/>
        </w:rPr>
        <w:drawing>
          <wp:anchor distT="0" distB="0" distL="114300" distR="114300" simplePos="0" relativeHeight="251824128" behindDoc="1" locked="0" layoutInCell="1" allowOverlap="1" wp14:anchorId="0481795A" wp14:editId="7619149C">
            <wp:simplePos x="0" y="0"/>
            <wp:positionH relativeFrom="column">
              <wp:posOffset>13970</wp:posOffset>
            </wp:positionH>
            <wp:positionV relativeFrom="paragraph">
              <wp:posOffset>15875</wp:posOffset>
            </wp:positionV>
            <wp:extent cx="2708910" cy="1581150"/>
            <wp:effectExtent l="0" t="0" r="0" b="0"/>
            <wp:wrapTight wrapText="bothSides">
              <wp:wrapPolygon edited="0">
                <wp:start x="0" y="0"/>
                <wp:lineTo x="0" y="21340"/>
                <wp:lineTo x="21418" y="21340"/>
                <wp:lineTo x="21418" y="0"/>
                <wp:lineTo x="0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91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40FF">
        <w:rPr>
          <w:rFonts w:ascii="Times New Roman" w:hAnsi="Times New Roman" w:cs="Times New Roman"/>
          <w:sz w:val="28"/>
          <w:szCs w:val="28"/>
        </w:rPr>
        <w:t xml:space="preserve">Участие должностных лиц </w:t>
      </w:r>
      <w:r w:rsidR="006413E2">
        <w:rPr>
          <w:rFonts w:ascii="Times New Roman" w:hAnsi="Times New Roman" w:cs="Times New Roman"/>
          <w:sz w:val="28"/>
          <w:szCs w:val="28"/>
        </w:rPr>
        <w:br/>
      </w:r>
      <w:r w:rsidRPr="00D040FF">
        <w:rPr>
          <w:rFonts w:ascii="Times New Roman" w:hAnsi="Times New Roman" w:cs="Times New Roman"/>
          <w:sz w:val="28"/>
          <w:szCs w:val="28"/>
        </w:rPr>
        <w:t>органов государственной власти и органов местного самоуправления</w:t>
      </w:r>
      <w:r>
        <w:rPr>
          <w:rFonts w:ascii="Times New Roman" w:hAnsi="Times New Roman" w:cs="Times New Roman"/>
          <w:sz w:val="28"/>
          <w:szCs w:val="28"/>
        </w:rPr>
        <w:t>, представителей нау</w:t>
      </w:r>
      <w:r w:rsidR="006413E2">
        <w:rPr>
          <w:rFonts w:ascii="Times New Roman" w:hAnsi="Times New Roman" w:cs="Times New Roman"/>
          <w:sz w:val="28"/>
          <w:szCs w:val="28"/>
        </w:rPr>
        <w:t xml:space="preserve">чных, общественных, религиозных </w:t>
      </w:r>
      <w:r w:rsidR="006413E2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и коммерческих организаций</w:t>
      </w:r>
      <w:r w:rsidRPr="00D040FF">
        <w:rPr>
          <w:rFonts w:ascii="Times New Roman" w:hAnsi="Times New Roman" w:cs="Times New Roman"/>
          <w:sz w:val="28"/>
          <w:szCs w:val="28"/>
        </w:rPr>
        <w:t xml:space="preserve"> в данных телепередачах является инс</w:t>
      </w:r>
      <w:r>
        <w:rPr>
          <w:rFonts w:ascii="Times New Roman" w:hAnsi="Times New Roman" w:cs="Times New Roman"/>
          <w:sz w:val="28"/>
          <w:szCs w:val="28"/>
        </w:rPr>
        <w:t>трументом повышения открытости,</w:t>
      </w:r>
      <w:r w:rsidRPr="00D040FF">
        <w:rPr>
          <w:rFonts w:ascii="Times New Roman" w:hAnsi="Times New Roman" w:cs="Times New Roman"/>
          <w:sz w:val="28"/>
          <w:szCs w:val="28"/>
        </w:rPr>
        <w:t xml:space="preserve"> прозрачности</w:t>
      </w:r>
      <w:r w:rsidR="00BF2D8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и доступности для граждан информации</w:t>
      </w:r>
      <w:r w:rsidR="00BF2D8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о работе по профилактике коррупции</w:t>
      </w:r>
      <w:r w:rsidRPr="00D040FF">
        <w:rPr>
          <w:rFonts w:ascii="Times New Roman" w:hAnsi="Times New Roman" w:cs="Times New Roman"/>
          <w:sz w:val="28"/>
          <w:szCs w:val="28"/>
        </w:rPr>
        <w:t xml:space="preserve">, способствует повышению доверия населения к институтам государственного управления. </w:t>
      </w:r>
    </w:p>
    <w:p w:rsidR="009B4DE9" w:rsidRDefault="009B4DE9" w:rsidP="009B4DE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12"/>
          <w:szCs w:val="12"/>
        </w:rPr>
      </w:pPr>
    </w:p>
    <w:p w:rsidR="009B4DE9" w:rsidRDefault="009B4DE9" w:rsidP="009B4DE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12"/>
          <w:szCs w:val="12"/>
        </w:rPr>
      </w:pPr>
    </w:p>
    <w:p w:rsidR="009B4DE9" w:rsidRDefault="009B4DE9" w:rsidP="009B4DE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12"/>
          <w:szCs w:val="12"/>
        </w:rPr>
      </w:pPr>
    </w:p>
    <w:p w:rsidR="00302C16" w:rsidRDefault="00316BB5" w:rsidP="00BC76D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84D4681" wp14:editId="4796CBFB">
                <wp:simplePos x="0" y="0"/>
                <wp:positionH relativeFrom="margin">
                  <wp:align>right</wp:align>
                </wp:positionH>
                <wp:positionV relativeFrom="paragraph">
                  <wp:posOffset>13335</wp:posOffset>
                </wp:positionV>
                <wp:extent cx="6115050" cy="676275"/>
                <wp:effectExtent l="0" t="0" r="0" b="9525"/>
                <wp:wrapNone/>
                <wp:docPr id="1" name="Куб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676275"/>
                        </a:xfrm>
                        <a:prstGeom prst="cube">
                          <a:avLst>
                            <a:gd name="adj" fmla="val 11000"/>
                          </a:avLst>
                        </a:prstGeom>
                        <a:gradFill>
                          <a:gsLst>
                            <a:gs pos="0">
                              <a:schemeClr val="accent6">
                                <a:lumMod val="90000"/>
                                <a:lumOff val="10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33B79" w:rsidRPr="009A6982" w:rsidRDefault="007366D7" w:rsidP="00302C1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5</w:t>
                            </w:r>
                            <w:r w:rsidR="00633B79" w:rsidRPr="009A6982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. Правоохранительная и надзорная деятельность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84D4681" id="Куб 1" o:spid="_x0000_s1030" type="#_x0000_t16" style="position:absolute;left:0;text-align:left;margin-left:430.3pt;margin-top:1.05pt;width:481.5pt;height:53.25pt;z-index:251801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TtdHgMAAJYHAAAOAAAAZHJzL2Uyb0RvYy54bWy8VdtuEzEQfUfiHyy/082GXNqomypqVYRU&#10;2ooW9dnx2skir21s51Je+Qv+gj8pf8SMvbtNaQQCIV527ZnxXM6Mj49PtrUia+F8ZXRB84MeJUJz&#10;U1Z6UdAPt+evDinxgemSKaNFQe+FpyfTly+ON3Yi+mZpVCkcASfaTza2oMsQ7CTLPF+KmvkDY4UG&#10;pTSuZgG2bpGVjm3Ae62yfq83yjbGldYZLrwH6VlS0mn0L6Xg4UpKLwJRBYXcQvy6+J3jN5ses8nC&#10;MbuseJMG+4ssalZpCNq5OmOBkZWrnrmqK+6MNzIccFNnRsqKi1gDVJP3fqrmZsmsiLUAON52MPl/&#10;55Zfrq8dqUroHSWa1dCih6/fvzx8Izlis7F+AiY39to1Ow9LLHQrXY1/KIFsI573HZ5iGwgH4SjP&#10;h70hwM5BNxqP+uMhOs0eT1vnwxthaoKLgvLVHOtlE7a+8CHiWTZZsfIjJbJW0J01UyTPe73YPXDW&#10;GMOqdRdPOlaeV0rFtW/deWINwNeLUeKUiVPlCLgsKONc6DCKKrWq35kyyY8gVDMpIIZ5SmLMoE2h&#10;8xSrW/gUNMUaD9AOJZ3Vbrz8WbzBcG+8YSuGQjtPe+Idvv6/8SIOf1QgJrgH0HEr3lsgCBdtG1Wl&#10;CUOGGSK24It4zpSIU5wGDK50132lEXxtcBqSFiUZznaa5rgK90qgndLvhYQbAfPb/13X/JKVIjUT&#10;m7N/GqJD9Cwhfuc7tb3r49OJSFk29nhURCrrDv8S7XS4OxEjGx26w3WljdtXmQrxzgPQMtm3ICVo&#10;EKWwnW8jWwxadpib8h4YxJlErd7y8wru8gXz4Zo5uK3QHHgfwhV8pDKbgppmRcnSuM/75GgPFAda&#10;SjbAzQX1n1bMCUrUWw239ygfDJDM42YwHPdh43Y1812NXtWnBq43EBxkF5doH1S7lM7Ud/CMzDAq&#10;qJjmEBvYKLh2cxrSmwEPERezWTQDArcsXOgby9E54oz8c7u9Y842hBaACi9Ny+MNVaUGPdriSW1m&#10;q2BkFVCJSCdcmw2QP6yevC67+2j1+JxOfwAAAP//AwBQSwMEFAAGAAgAAAAhAJAgkPndAAAABgEA&#10;AA8AAABkcnMvZG93bnJldi54bWxMj09Lw0AUxO+C32F5gje72wqhptmUIiiISOk/sLdN9jUJZt+G&#10;7CaN397nSY/DDDO/ydaTa8WIfWg8aZjPFAik0tuGKg3Hw8vDEkSIhqxpPaGGbwywzm9vMpNaf6Ud&#10;jvtYCS6hkBoNdYxdKmUoa3QmzHyHxN7F985Eln0lbW+uXO5auVAqkc40xAu16fC5xvJrPzgNw+Zw&#10;KbZv7vR6atxOnT/Gz/fjVuv7u2mzAhFxin9h+MVndMiZqfAD2SBaDXwkaljMQbD5lDyyLjillgnI&#10;PJP/8fMfAAAA//8DAFBLAQItABQABgAIAAAAIQC2gziS/gAAAOEBAAATAAAAAAAAAAAAAAAAAAAA&#10;AABbQ29udGVudF9UeXBlc10ueG1sUEsBAi0AFAAGAAgAAAAhADj9If/WAAAAlAEAAAsAAAAAAAAA&#10;AAAAAAAALwEAAF9yZWxzLy5yZWxzUEsBAi0AFAAGAAgAAAAhAAzFO10eAwAAlgcAAA4AAAAAAAAA&#10;AAAAAAAALgIAAGRycy9lMm9Eb2MueG1sUEsBAi0AFAAGAAgAAAAhAJAgkPndAAAABgEAAA8AAAAA&#10;AAAAAAAAAAAAeAUAAGRycy9kb3ducmV2LnhtbFBLBQYAAAAABAAEAPMAAACCBgAAAAA=&#10;" adj="2376" fillcolor="#a69ba9 [2905]" stroked="f" strokeweight="1.35pt">
                <v:fill color2="#c7d0e7 [980]" colors="0 #a79ba9;48497f #acb9db;54395f #acb9db;1 #c8d1e7" focus="100%" type="gradient"/>
                <v:textbox>
                  <w:txbxContent>
                    <w:p w:rsidR="00633B79" w:rsidRPr="009A6982" w:rsidRDefault="007366D7" w:rsidP="00302C1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  <w:t>5</w:t>
                      </w:r>
                      <w:r w:rsidR="00633B79" w:rsidRPr="009A6982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  <w:t>. Правоохранительная и надзорная деятельность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02C16" w:rsidRDefault="00302C16" w:rsidP="00BC76D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02C16" w:rsidRDefault="00302C16" w:rsidP="00BC76D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5537D" w:rsidRDefault="0025537D" w:rsidP="00BC76D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02C16" w:rsidRDefault="00E319BF" w:rsidP="00302C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Осуществляемая правоохранительными органами деятельность по б</w:t>
      </w:r>
      <w:r w:rsidR="00302C16" w:rsidRPr="00774971">
        <w:rPr>
          <w:rFonts w:ascii="Times New Roman" w:eastAsia="Times New Roman" w:hAnsi="Times New Roman" w:cs="Times New Roman"/>
          <w:sz w:val="28"/>
          <w:szCs w:val="28"/>
          <w:lang w:eastAsia="ru-RU"/>
        </w:rPr>
        <w:t>орьб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302C16" w:rsidRPr="007749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коррупцией является одной из приоритетных задач государственной политики и важнейшим направлением деятельности правоохранительных органов, которым отводится центральное место в реализации антикоррупционного законодательства и обеспечении его соблюдения. Такая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деятельность</w:t>
      </w:r>
      <w:r w:rsidR="00302C16" w:rsidRPr="007749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осуществляется строго в рамках установленной для каждого правоохранительного органа компетенции. </w:t>
      </w:r>
    </w:p>
    <w:p w:rsidR="00302C16" w:rsidRDefault="00302C16" w:rsidP="00302C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971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Несмотря на принимаемые в республике меры по профилактике коррупции число преступлений коррупционного характера продолжает оставаться</w:t>
      </w:r>
      <w:r w:rsidR="00BF2D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749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значительном уровне, что влечет за собой необходимость </w:t>
      </w:r>
      <w:r w:rsidR="0025537D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активизации работы в данном направлении</w:t>
      </w:r>
      <w:r w:rsidRPr="007749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302C16" w:rsidRDefault="00302C16" w:rsidP="00302C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97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Правоохранительными органами Республики Татарстан за первое полугодие 202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7749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выявлено </w:t>
      </w:r>
      <w:r w:rsidRPr="002553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834 преступления коррупционной направленности</w:t>
      </w:r>
      <w:r w:rsidRPr="007749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7749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бол</w:t>
      </w:r>
      <w:r w:rsidRPr="007749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ьше по сравнению с аналогичным периодом прошлого года (далее АППГ)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695</w:t>
      </w:r>
      <w:r w:rsidRPr="007749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Выявлено 658 фактов взяточничества (АППГ – 581</w:t>
      </w:r>
      <w:r w:rsidRPr="00774971">
        <w:rPr>
          <w:rFonts w:ascii="Times New Roman" w:eastAsia="Times New Roman" w:hAnsi="Times New Roman" w:cs="Times New Roman"/>
          <w:sz w:val="28"/>
          <w:szCs w:val="28"/>
          <w:lang w:eastAsia="ru-RU"/>
        </w:rPr>
        <w:t>), из которых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7749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 крупном или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особо крупном размере (АППГ – 109</w:t>
      </w:r>
      <w:r w:rsidRPr="00774971">
        <w:rPr>
          <w:rFonts w:ascii="Times New Roman" w:eastAsia="Times New Roman" w:hAnsi="Times New Roman" w:cs="Times New Roman"/>
          <w:sz w:val="28"/>
          <w:szCs w:val="28"/>
          <w:lang w:eastAsia="ru-RU"/>
        </w:rPr>
        <w:t>). Помимо этого,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ресечено 99</w:t>
      </w:r>
      <w:r w:rsidRPr="007749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фактов мелкого взяточничества (АППГ – 218).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74971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разрезе направлений социально-экономической деятельности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большинство</w:t>
      </w:r>
      <w:r w:rsidRPr="007749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коррупционны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7749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преступлени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 выявлено</w:t>
      </w:r>
      <w:r w:rsidRPr="007749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сферах образования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74971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356 преступлений</w:t>
      </w:r>
      <w:r w:rsidRPr="0077497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74971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здравоохранения и пре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доставления социальных услуг (123</w:t>
      </w:r>
      <w:r w:rsidRPr="007749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бюджетных отношений (31</w:t>
      </w:r>
      <w:r w:rsidRPr="007749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земельных и имущественных отношений (21</w:t>
      </w:r>
      <w:r w:rsidRPr="00774971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302C16" w:rsidRDefault="00302C16" w:rsidP="00302C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803648" behindDoc="1" locked="0" layoutInCell="1" allowOverlap="1" wp14:anchorId="0115A6BC" wp14:editId="36AA3D22">
            <wp:simplePos x="0" y="0"/>
            <wp:positionH relativeFrom="column">
              <wp:posOffset>3605530</wp:posOffset>
            </wp:positionH>
            <wp:positionV relativeFrom="paragraph">
              <wp:posOffset>55880</wp:posOffset>
            </wp:positionV>
            <wp:extent cx="2531745" cy="2181225"/>
            <wp:effectExtent l="0" t="0" r="1905" b="9525"/>
            <wp:wrapTight wrapText="bothSides">
              <wp:wrapPolygon edited="0">
                <wp:start x="0" y="0"/>
                <wp:lineTo x="0" y="21506"/>
                <wp:lineTo x="21454" y="21506"/>
                <wp:lineTo x="21454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74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отчетный период к уголовной ответственности были привлечены 2 лица, замещавших должности муниципальной службы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Муслюмовском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Нурлатском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муниципальных районах. </w:t>
      </w:r>
    </w:p>
    <w:p w:rsidR="0080696D" w:rsidRDefault="0080696D" w:rsidP="00302C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B614B" w:rsidRDefault="00302C16" w:rsidP="00302C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0696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Так, установлено, что должностное лицо Исполнительного комитета </w:t>
      </w:r>
      <w:proofErr w:type="spellStart"/>
      <w:r w:rsidRPr="0080696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Нурлатского</w:t>
      </w:r>
      <w:proofErr w:type="spellEnd"/>
      <w:r w:rsidRPr="0080696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муниципального района Республики Татарстан сообщало гражданам заведомо ложные сведения относительно необходимости внесения наличных денежных средств за предоставление права размещения нестационарного торгового объекта на территории, </w:t>
      </w:r>
      <w:r w:rsidR="006413E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 w:rsidRPr="0080696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где проводилось празднование «Сабантуй». </w:t>
      </w:r>
    </w:p>
    <w:p w:rsidR="00302C16" w:rsidRPr="0080696D" w:rsidRDefault="00302C16" w:rsidP="00302C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0696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 соответствии с приговором суда указанное лицо привлечено к уголовной ответственности в виде лишения свободы сроком </w:t>
      </w:r>
      <w:r w:rsidR="0025537D" w:rsidRPr="0080696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на </w:t>
      </w:r>
      <w:r w:rsidRPr="0080696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один год. Аналогичное преступление было совершено лицом, замещавшим должность муниципальной службы в </w:t>
      </w:r>
      <w:proofErr w:type="spellStart"/>
      <w:r w:rsidRPr="0080696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Муслюмовском</w:t>
      </w:r>
      <w:proofErr w:type="spellEnd"/>
      <w:r w:rsidRPr="0080696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муниципальном районе.</w:t>
      </w:r>
    </w:p>
    <w:p w:rsidR="0080696D" w:rsidRDefault="0080696D" w:rsidP="00302C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02C16" w:rsidRDefault="00302C16" w:rsidP="00302C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96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Прокуратурой Республики Татарстан на постоянной</w:t>
      </w:r>
      <w:r w:rsidRPr="005E02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основе проводятся проверки соблюдения установленных законом антикоррупционных запретов, ограничений и обязанностей, в том числе по пре</w:t>
      </w:r>
      <w:r w:rsidR="00F817D3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доставлению сведений</w:t>
      </w:r>
      <w:r w:rsidR="00BF2D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F817D3">
        <w:rPr>
          <w:rFonts w:ascii="Times New Roman" w:eastAsia="Times New Roman" w:hAnsi="Times New Roman" w:cs="Times New Roman"/>
          <w:sz w:val="28"/>
          <w:szCs w:val="28"/>
          <w:lang w:eastAsia="ru-RU"/>
        </w:rPr>
        <w:t>о доходах</w:t>
      </w:r>
      <w:r w:rsidRPr="005E02EC">
        <w:rPr>
          <w:rFonts w:ascii="Times New Roman" w:eastAsia="Times New Roman" w:hAnsi="Times New Roman" w:cs="Times New Roman"/>
          <w:sz w:val="28"/>
          <w:szCs w:val="28"/>
          <w:lang w:eastAsia="ru-RU"/>
        </w:rPr>
        <w:t>, определенных законодательством.</w:t>
      </w:r>
    </w:p>
    <w:p w:rsidR="00302C16" w:rsidRDefault="0080696D" w:rsidP="00302C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30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отчетный период органами прокуратуры выявлены нарушения, выразившиеся в представлении недостоверных и неполных сведений о доходах, а также иные нарушения у должностных лиц органов местного самоуправления </w:t>
      </w:r>
      <w:proofErr w:type="spellStart"/>
      <w:r w:rsidR="00302C1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Кайбицкого</w:t>
      </w:r>
      <w:proofErr w:type="spellEnd"/>
      <w:r w:rsidR="0030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302C16">
        <w:rPr>
          <w:rFonts w:ascii="Times New Roman" w:eastAsia="Times New Roman" w:hAnsi="Times New Roman" w:cs="Times New Roman"/>
          <w:sz w:val="28"/>
          <w:szCs w:val="28"/>
          <w:lang w:eastAsia="ru-RU"/>
        </w:rPr>
        <w:t>Ютазинского</w:t>
      </w:r>
      <w:proofErr w:type="spellEnd"/>
      <w:r w:rsidR="0030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302C16">
        <w:rPr>
          <w:rFonts w:ascii="Times New Roman" w:eastAsia="Times New Roman" w:hAnsi="Times New Roman" w:cs="Times New Roman"/>
          <w:sz w:val="28"/>
          <w:szCs w:val="28"/>
          <w:lang w:eastAsia="ru-RU"/>
        </w:rPr>
        <w:t>Бавлинского</w:t>
      </w:r>
      <w:proofErr w:type="spellEnd"/>
      <w:r w:rsidR="0030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Сабинского, </w:t>
      </w:r>
      <w:proofErr w:type="spellStart"/>
      <w:r w:rsidR="00302C16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Альметьевского</w:t>
      </w:r>
      <w:proofErr w:type="spellEnd"/>
      <w:r w:rsidR="00BF2D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30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proofErr w:type="spellStart"/>
      <w:r w:rsidR="00302C16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Мамадышского</w:t>
      </w:r>
      <w:proofErr w:type="spellEnd"/>
      <w:r w:rsidR="0030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муниципальных районов Республики Татарстан. </w:t>
      </w:r>
    </w:p>
    <w:p w:rsidR="007366D7" w:rsidRDefault="007366D7" w:rsidP="00302C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Одной из основных причин совершения </w:t>
      </w:r>
      <w:r w:rsidR="006B614B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вышеуказанных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B614B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нарушений</w:t>
      </w:r>
      <w:r w:rsidR="008C4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явилось отсутствие </w:t>
      </w:r>
      <w:r w:rsidR="008069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организации </w:t>
      </w:r>
      <w:r w:rsidR="008C4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должном уровне работы по минимизации </w:t>
      </w:r>
      <w:r w:rsidR="008C4D31" w:rsidRPr="008C4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коррупционных рисков, правовому просвещению и формированию негативного отношения </w:t>
      </w:r>
      <w:r w:rsidR="0080696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8C4D31" w:rsidRPr="008C4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коррупции, обеспечению открытости и прозрачности деятельности органов власти и их должностных лиц.  </w:t>
      </w:r>
    </w:p>
    <w:p w:rsidR="00302C16" w:rsidRPr="00511A80" w:rsidRDefault="00302C16" w:rsidP="00302C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8"/>
          <w:szCs w:val="8"/>
          <w:lang w:eastAsia="ru-RU"/>
        </w:rPr>
      </w:pPr>
    </w:p>
    <w:p w:rsidR="00302C16" w:rsidRDefault="00302C16" w:rsidP="00302C1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2C16" w:rsidRDefault="00762069" w:rsidP="00BC76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65E043A" wp14:editId="7FD4E56E">
                <wp:simplePos x="0" y="0"/>
                <wp:positionH relativeFrom="margin">
                  <wp:align>right</wp:align>
                </wp:positionH>
                <wp:positionV relativeFrom="paragraph">
                  <wp:posOffset>57150</wp:posOffset>
                </wp:positionV>
                <wp:extent cx="6112510" cy="696191"/>
                <wp:effectExtent l="0" t="0" r="2540" b="8890"/>
                <wp:wrapNone/>
                <wp:docPr id="31" name="Куб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2510" cy="696191"/>
                        </a:xfrm>
                        <a:prstGeom prst="cube">
                          <a:avLst>
                            <a:gd name="adj" fmla="val 9000"/>
                          </a:avLst>
                        </a:prstGeom>
                        <a:gradFill>
                          <a:gsLst>
                            <a:gs pos="0">
                              <a:schemeClr val="accent6">
                                <a:lumMod val="90000"/>
                                <a:lumOff val="10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33B79" w:rsidRPr="00507181" w:rsidRDefault="00633B79" w:rsidP="001956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6</w:t>
                            </w:r>
                            <w:r w:rsidRPr="00507181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. Представление сведений о ходе реализации мероприятий по противодействию коррупции в</w:t>
                            </w:r>
                            <w:r w:rsidR="00762069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ОГВ</w:t>
                            </w:r>
                            <w:r w:rsidRPr="00507181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и </w:t>
                            </w:r>
                            <w:r w:rsidR="00762069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ОМС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65E043A" id="Куб 31" o:spid="_x0000_s1031" type="#_x0000_t16" style="position:absolute;left:0;text-align:left;margin-left:430.1pt;margin-top:4.5pt;width:481.3pt;height:54.8pt;z-index:2517319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+DdIQMAAJcHAAAOAAAAZHJzL2Uyb0RvYy54bWy8Vc1uEzEQviPxDpbvdLNpkjZRN1XUqgip&#10;0IoW9ex47WSR1za288eVt+AteJPyRszYu9tCIyoQ4rJrz883nm/G45PTba3IWjhfGV3Q/KBHidDc&#10;lJVeFPTD7cWrY0p8YLpkymhR0J3w9HT68sXJxk5E3yyNKoUjAKL9ZGMLugzBTrLM86WomT8wVmhQ&#10;SuNqFmDrFlnp2AbQa5X1e71RtjGutM5w4T1Iz5OSTiO+lIKHKym9CEQVFM4W4tfF7xy/2fSETRaO&#10;2WXFm2OwvzhFzSoNQTuocxYYWbnqCVRdcWe8keGAmzozUlZcxBwgm7z3SzY3S2ZFzAXI8bajyf87&#10;WP5ufe1IVRb0MKdEsxpqdP/1+5f7bwQEwM7G+gkY3dhr1+w8LDHVrXQ1/iEJso2M7jpGxTYQDsJR&#10;nveHORDPQTcaj/JxBM0evK3z4bUwNcFFQflqjhmzCVtf+hAZLZtjsfIjJbJWUJ81U2Tc68XyAVZj&#10;C6sWLTo6Vl5USsW1b9E8sQb468Ugsc3EmXIEEAvKOBc6jKJKreq3pkxyDNW0CoihoZI4b8UQuEOa&#10;nsBu4VPQFOtogO4o6awex8ufxBsM98YbtuJn4h0f/t94kYc/ShAPuIfQo1a8N8HIa1NGVWnCcMQM&#10;kVvAIp4zJaCN2/6CO91VX2kkXxvsBmhiAEJJhq2dmjmuwk4JtFP6vZBwJaB9+89VzS9ZKVIxsTht&#10;Q3Z1boIBICJLiN9hp7J3lj93RDplY4+uIs6yzvm3bCfnziNGNjp0znWljduXmQotezLZtyQlapCl&#10;sJ1v47gYtsNhbsodjBBn0mz1ll9UcJUvmQ/XzMFlheLAAxGu4COV2RTUNCtKlsZ93idHe5hxoKVk&#10;A8O5oP7TijlBiXqj4faO88EAp3ncDIZHfdi4x5r5Y41e1WcGrjcMODhdXKJ9UO1SOlPfwTsyw6ig&#10;YppDbBhGwbWbs5AeDXiJuJjNohlMcMvCpb6xHMGRZ5w/t9s75mwzzwJMwnemHeTNqEoFerBFT21m&#10;q2BkFVCJTCdemw1M/9hKzUuFz8vjfbR6eE+nPwAAAP//AwBQSwMEFAAGAAgAAAAhAEhkbULdAAAA&#10;BgEAAA8AAABkcnMvZG93bnJldi54bWxMj0FLw0AQhe+C/2EZwZvdpELoptmUImihiGL10ts2O2ZD&#10;s7Mhu23Tf+940tNjeI/3vqlWk+/FGcfYBdKQzzIQSE2wHbUavj6fHxYgYjJkTR8INVwxwqq+valM&#10;acOFPvC8S63gEoql0eBSGkopY+PQmzgLAxJ732H0JvE5ttKO5sLlvpfzLCukNx3xgjMDPjlsjruT&#10;17CZNup1eHOP65fr+1bRXm2PudX6/m5aL0EknNJfGH7xGR1qZjqEE9koeg38SNKgWNhUxbwAceBU&#10;vihA1pX8j1//AAAA//8DAFBLAQItABQABgAIAAAAIQC2gziS/gAAAOEBAAATAAAAAAAAAAAAAAAA&#10;AAAAAABbQ29udGVudF9UeXBlc10ueG1sUEsBAi0AFAAGAAgAAAAhADj9If/WAAAAlAEAAAsAAAAA&#10;AAAAAAAAAAAALwEAAF9yZWxzLy5yZWxzUEsBAi0AFAAGAAgAAAAhAMfb4N0hAwAAlwcAAA4AAAAA&#10;AAAAAAAAAAAALgIAAGRycy9lMm9Eb2MueG1sUEsBAi0AFAAGAAgAAAAhAEhkbULdAAAABgEAAA8A&#10;AAAAAAAAAAAAAAAAewUAAGRycy9kb3ducmV2LnhtbFBLBQYAAAAABAAEAPMAAACFBgAAAAA=&#10;" adj="1944" fillcolor="#a69ba9 [2905]" stroked="f" strokeweight="1.35pt">
                <v:fill color2="#c7d0e7 [980]" colors="0 #a79ba9;48497f #acb9db;54395f #acb9db;1 #c8d1e7" focus="100%" type="gradient"/>
                <v:textbox>
                  <w:txbxContent>
                    <w:p w:rsidR="00633B79" w:rsidRPr="00507181" w:rsidRDefault="00633B79" w:rsidP="001956E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  <w:t>6</w:t>
                      </w:r>
                      <w:r w:rsidRPr="00507181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  <w:t>. Представление сведений о ходе реализации мероприятий по противодействию коррупции в</w:t>
                      </w:r>
                      <w:r w:rsidR="00762069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ОГВ</w:t>
                      </w:r>
                      <w:r w:rsidRPr="00507181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и </w:t>
                      </w:r>
                      <w:r w:rsidR="00762069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  <w:t>ОМС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02C16" w:rsidRDefault="00302C16" w:rsidP="00BC76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02C16" w:rsidRDefault="00302C16" w:rsidP="00BC76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02C16" w:rsidRDefault="00302C16" w:rsidP="00BC76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900BC" w:rsidRDefault="008C4D31" w:rsidP="00BC76D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2900BC" w:rsidRPr="00B00D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ведения о ходе реализации мероприятий по противодействию коррупции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ОГВ </w:t>
      </w:r>
      <w:r w:rsidR="002900BC" w:rsidRPr="00B00D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ОМС</w:t>
      </w:r>
      <w:r w:rsidR="002900BC" w:rsidRPr="00B00D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представляются по запросу </w:t>
      </w:r>
      <w:r w:rsidR="00633B79" w:rsidRPr="00633B79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Управления Президента Российской Федерации по вопросам государственной службы, кадров и противодействия коррупции</w:t>
      </w:r>
      <w:r w:rsidR="002900BC" w:rsidRPr="00B00D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используются для оценки организации и эффективности данной работы в субъектах Российской Федерации. В связи с этим </w:t>
      </w:r>
      <w:r w:rsidR="002900BC" w:rsidRPr="002553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формирование полных и достоверных сведений</w:t>
      </w:r>
      <w:r w:rsidR="002900BC" w:rsidRPr="002553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столь же </w:t>
      </w:r>
      <w:r w:rsidR="002900BC" w:rsidRPr="002553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важной государственной </w:t>
      </w:r>
      <w:r w:rsidR="002900BC" w:rsidRPr="002553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задачей</w:t>
      </w:r>
      <w:r w:rsidR="002900BC" w:rsidRPr="00B00DA8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и другие формы статистической отчетности. Анализ указанных сведений позволяет выявить приоритетные направления организации работы</w:t>
      </w:r>
      <w:r w:rsidR="00BF2D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2900BC" w:rsidRPr="00B00DA8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профилактике коррупции.</w:t>
      </w:r>
    </w:p>
    <w:p w:rsidR="002900BC" w:rsidRPr="00364558" w:rsidRDefault="002900BC" w:rsidP="00BC76D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Вместе с тем, некоторыми ОГВ и ОМС </w:t>
      </w:r>
      <w:r w:rsidR="00586DF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заполнении отчетов за первое полугодие 2025 года допускаются ошибки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которые </w:t>
      </w:r>
      <w:r w:rsidR="008C4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влекут за собой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необходимость перепроверки данных и оперативного внесения изменений</w:t>
      </w:r>
      <w:r w:rsidR="00BF2D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систему «Открытый Татарстан»: </w:t>
      </w:r>
    </w:p>
    <w:p w:rsidR="00B40B09" w:rsidRDefault="00B40B09" w:rsidP="00BC76D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242389" w:rsidRDefault="00242389" w:rsidP="00BC76D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F4666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sym w:font="Wingdings" w:char="F0D8"/>
      </w:r>
      <w:r w:rsidRPr="00F4666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proofErr w:type="spellStart"/>
      <w:r w:rsidR="00107D1E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Апастовский</w:t>
      </w:r>
      <w:proofErr w:type="spellEnd"/>
      <w:r w:rsidR="00752CE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муниципальный</w:t>
      </w:r>
      <w:r w:rsidRPr="00F4666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район;</w:t>
      </w:r>
    </w:p>
    <w:p w:rsidR="00752CEB" w:rsidRDefault="00752CEB" w:rsidP="00BC76D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F4666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sym w:font="Wingdings" w:char="F0D8"/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r w:rsidR="00107D1E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Рыбно-</w:t>
      </w:r>
      <w:proofErr w:type="spellStart"/>
      <w:r w:rsidR="00107D1E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Слободский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муниципальный район;</w:t>
      </w:r>
    </w:p>
    <w:p w:rsidR="002900BC" w:rsidRDefault="002900BC" w:rsidP="00BC76D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F4666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sym w:font="Wingdings" w:char="F0D8"/>
      </w:r>
      <w:r w:rsidRPr="00F4666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proofErr w:type="spellStart"/>
      <w:r w:rsidR="00BB174E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Мамадышский</w:t>
      </w:r>
      <w:proofErr w:type="spellEnd"/>
      <w:r w:rsidR="00752CE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муниципальный</w:t>
      </w:r>
      <w:r w:rsidRPr="00F4666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район;</w:t>
      </w:r>
    </w:p>
    <w:p w:rsidR="00F52080" w:rsidRDefault="00F52080" w:rsidP="00BC76D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F4666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sym w:font="Wingdings" w:char="F0D8"/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proofErr w:type="spellStart"/>
      <w:r w:rsidR="00B71BC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Госалкогольинспекция</w:t>
      </w:r>
      <w:proofErr w:type="spellEnd"/>
      <w:r w:rsidR="00752CEB" w:rsidRPr="00752CE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r w:rsidR="00B71BC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РТ;</w:t>
      </w:r>
    </w:p>
    <w:p w:rsidR="00B71BC6" w:rsidRDefault="00B71BC6" w:rsidP="00BC76D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F4666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sym w:font="Wingdings" w:char="F0D8"/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Министерство земельных и имущественных отношений РТ;</w:t>
      </w:r>
    </w:p>
    <w:p w:rsidR="00B71BC6" w:rsidRDefault="00B71BC6" w:rsidP="00BC76D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F4666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sym w:font="Wingdings" w:char="F0D8"/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r w:rsidRPr="00B71BC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Министерство культуры 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РТ;</w:t>
      </w:r>
    </w:p>
    <w:p w:rsidR="00B71BC6" w:rsidRDefault="00B71BC6" w:rsidP="00BC76D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F4666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sym w:font="Wingdings" w:char="F0D8"/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r w:rsidRPr="00B71BC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Министерство по делам молодежи 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РТ; </w:t>
      </w:r>
    </w:p>
    <w:p w:rsidR="00B71BC6" w:rsidRDefault="00B71BC6" w:rsidP="00BC76D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F4666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sym w:font="Wingdings" w:char="F0D8"/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r w:rsidRPr="00B71BC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Управление ЗАГС Кабинета Министров 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РТ</w:t>
      </w:r>
      <w:r w:rsidR="00625D7C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.</w:t>
      </w:r>
    </w:p>
    <w:p w:rsidR="00B40B09" w:rsidRDefault="00B40B09" w:rsidP="00BC76D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00BC" w:rsidRDefault="002900BC" w:rsidP="00BC76D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Основное количество ошибок касается неверного заполнения информации об антикоррупционной экспертизе нормативных правовых актов и их проектов (ошибочное совпадение пунктов 19.2 и 19.4 отчета), указани</w:t>
      </w:r>
      <w:r w:rsidR="006C4972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информации </w:t>
      </w:r>
      <w:r w:rsidR="007652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наличии заключений независимой антикоррупционной экспертизы </w:t>
      </w:r>
      <w:r w:rsidR="006413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r w:rsidR="006413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Start w:id="2" w:name="_GoBack"/>
      <w:bookmarkEnd w:id="2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их фактическом отсутствии (пункты 20.1, 20.3 отчета), неверно</w:t>
      </w:r>
      <w:r w:rsidR="006C4972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отражени</w:t>
      </w:r>
      <w:r w:rsidR="006C4972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информации о должностных лицах, ответственных за профилактику коррупционных и иных правонарушений (пункты 2.1–2.3 отчета), технически</w:t>
      </w:r>
      <w:r w:rsidR="006C4972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ошиб</w:t>
      </w:r>
      <w:r w:rsidR="006C4972">
        <w:rPr>
          <w:rFonts w:ascii="Times New Roman" w:eastAsia="Times New Roman" w:hAnsi="Times New Roman" w:cs="Times New Roman"/>
          <w:sz w:val="28"/>
          <w:szCs w:val="28"/>
          <w:lang w:eastAsia="ru-RU"/>
        </w:rPr>
        <w:t>ок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подсчете значений пунктов к5.1-к5.4, 10.4, 10.5, 11.1, 15.1, 16.4, 17.1, 17.3 отчета.</w:t>
      </w:r>
    </w:p>
    <w:p w:rsidR="002900BC" w:rsidRPr="00586DFD" w:rsidRDefault="002900BC" w:rsidP="00586DFD">
      <w:pPr>
        <w:shd w:val="clear" w:color="auto" w:fill="FFFFFF" w:themeFill="background1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Ответственный подход к заполнению отчетных данных </w:t>
      </w:r>
      <w:r w:rsidR="002C1AAE">
        <w:rPr>
          <w:rFonts w:ascii="Times New Roman" w:eastAsia="Times New Roman" w:hAnsi="Times New Roman" w:cs="Times New Roman"/>
          <w:sz w:val="28"/>
          <w:szCs w:val="28"/>
          <w:lang w:eastAsia="ru-RU"/>
        </w:rPr>
        <w:t>(отсутствие ошибок</w:t>
      </w:r>
      <w:r w:rsidR="00633B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заполнении</w:t>
      </w:r>
      <w:r w:rsidR="002C1A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период с 01.07.2024 по 01.07.2025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 демонстрируют</w:t>
      </w:r>
      <w:r w:rsidR="00752CEB" w:rsidRPr="00752CEB">
        <w:t xml:space="preserve"> </w:t>
      </w:r>
      <w:r w:rsidR="00752CEB" w:rsidRPr="00586DF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Министерство строительства, архитектуры и жилищно-коммунального хозяйства Р</w:t>
      </w:r>
      <w:r w:rsidR="002C1AAE" w:rsidRPr="00586DF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еспублики </w:t>
      </w:r>
      <w:r w:rsidR="00752CEB" w:rsidRPr="00586DF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Т</w:t>
      </w:r>
      <w:r w:rsidR="002C1AAE" w:rsidRPr="00586DF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атарстан</w:t>
      </w:r>
      <w:r w:rsidR="00752CEB" w:rsidRPr="00586DF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, Министерство</w:t>
      </w:r>
      <w:r w:rsidR="002C1AAE" w:rsidRPr="00586DF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юстиции Республики Татарстан</w:t>
      </w:r>
      <w:r w:rsidR="00752CEB" w:rsidRPr="00586DF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, </w:t>
      </w:r>
      <w:r w:rsidR="002C1AAE" w:rsidRPr="00586DF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Центральная избирательная комиссия Республики Татарстан</w:t>
      </w:r>
      <w:r w:rsidR="00752CEB" w:rsidRPr="00586DF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, Счетная палата </w:t>
      </w:r>
      <w:r w:rsidR="001C3595" w:rsidRPr="00586DF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Р</w:t>
      </w:r>
      <w:r w:rsidR="002C1AAE" w:rsidRPr="00586DF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еспублики </w:t>
      </w:r>
      <w:r w:rsidR="001C3595" w:rsidRPr="00586DF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Т</w:t>
      </w:r>
      <w:r w:rsidR="002C1AAE" w:rsidRPr="00586DF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атарстан</w:t>
      </w:r>
      <w:r w:rsidR="001C3595" w:rsidRPr="00586DF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="002C1AAE" w:rsidRPr="00586DF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Тюлячинский</w:t>
      </w:r>
      <w:proofErr w:type="spellEnd"/>
      <w:r w:rsidR="001C3595" w:rsidRPr="00586DF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муниципальный район Р</w:t>
      </w:r>
      <w:r w:rsidR="002C1AAE" w:rsidRPr="00586DF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еспублики </w:t>
      </w:r>
      <w:r w:rsidR="001C3595" w:rsidRPr="00586DF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Т</w:t>
      </w:r>
      <w:r w:rsidR="002C1AAE" w:rsidRPr="00586DF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атарстан</w:t>
      </w:r>
      <w:r w:rsidR="001C3595" w:rsidRPr="00586DF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</w:t>
      </w:r>
    </w:p>
    <w:p w:rsidR="00454641" w:rsidRDefault="00454641" w:rsidP="00E22A4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22A4E" w:rsidRDefault="00E22A4E" w:rsidP="00E22A4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842F6" w:rsidRPr="003842F6" w:rsidRDefault="003842F6" w:rsidP="00BC76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842F6" w:rsidRPr="003842F6" w:rsidRDefault="003842F6" w:rsidP="00BC76D9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842F6">
        <w:rPr>
          <w:rFonts w:ascii="Times New Roman" w:eastAsia="Calibri" w:hAnsi="Times New Roman" w:cs="Times New Roman"/>
          <w:sz w:val="28"/>
          <w:szCs w:val="28"/>
        </w:rPr>
        <w:t>Управление Раиса Республики Татарстан</w:t>
      </w:r>
    </w:p>
    <w:p w:rsidR="003842F6" w:rsidRPr="003842F6" w:rsidRDefault="003842F6" w:rsidP="00BC76D9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842F6">
        <w:rPr>
          <w:rFonts w:ascii="Times New Roman" w:eastAsia="Calibri" w:hAnsi="Times New Roman" w:cs="Times New Roman"/>
          <w:sz w:val="28"/>
          <w:szCs w:val="28"/>
        </w:rPr>
        <w:t>по вопросам антикоррупционной политики</w:t>
      </w:r>
    </w:p>
    <w:p w:rsidR="00986C2E" w:rsidRPr="00986C2E" w:rsidRDefault="00986C2E" w:rsidP="00BC76D9">
      <w:pPr>
        <w:tabs>
          <w:tab w:val="left" w:pos="124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986C2E" w:rsidRPr="00986C2E" w:rsidSect="00C64AA1">
      <w:headerReference w:type="default" r:id="rId25"/>
      <w:pgSz w:w="11906" w:h="16838"/>
      <w:pgMar w:top="1134" w:right="849" w:bottom="1134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35C6" w:rsidRDefault="00D435C6" w:rsidP="00B81C92">
      <w:pPr>
        <w:spacing w:after="0" w:line="240" w:lineRule="auto"/>
      </w:pPr>
      <w:r>
        <w:separator/>
      </w:r>
    </w:p>
  </w:endnote>
  <w:endnote w:type="continuationSeparator" w:id="0">
    <w:p w:rsidR="00D435C6" w:rsidRDefault="00D435C6" w:rsidP="00B81C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Letter Gothic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Tahoma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35C6" w:rsidRDefault="00D435C6" w:rsidP="00B81C92">
      <w:pPr>
        <w:spacing w:after="0" w:line="240" w:lineRule="auto"/>
      </w:pPr>
      <w:r>
        <w:separator/>
      </w:r>
    </w:p>
  </w:footnote>
  <w:footnote w:type="continuationSeparator" w:id="0">
    <w:p w:rsidR="00D435C6" w:rsidRDefault="00D435C6" w:rsidP="00B81C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16289398"/>
      <w:docPartObj>
        <w:docPartGallery w:val="Page Numbers (Top of Page)"/>
        <w:docPartUnique/>
      </w:docPartObj>
    </w:sdtPr>
    <w:sdtEndPr/>
    <w:sdtContent>
      <w:p w:rsidR="00633B79" w:rsidRDefault="00633B79" w:rsidP="00D301F0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413E2">
          <w:rPr>
            <w:noProof/>
          </w:rPr>
          <w:t>19</w:t>
        </w:r>
        <w:r>
          <w:fldChar w:fldCharType="end"/>
        </w:r>
      </w:p>
      <w:p w:rsidR="00633B79" w:rsidRDefault="00D435C6" w:rsidP="00D301F0">
        <w:pPr>
          <w:pStyle w:val="a3"/>
          <w:jc w:val="center"/>
        </w:pP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6704A"/>
    <w:multiLevelType w:val="hybridMultilevel"/>
    <w:tmpl w:val="73A2B1DC"/>
    <w:lvl w:ilvl="0" w:tplc="660C61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3DC4ED0"/>
    <w:multiLevelType w:val="multilevel"/>
    <w:tmpl w:val="88A4A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8E5695"/>
    <w:multiLevelType w:val="hybridMultilevel"/>
    <w:tmpl w:val="9E1ABAB6"/>
    <w:lvl w:ilvl="0" w:tplc="04190001">
      <w:start w:val="1"/>
      <w:numFmt w:val="bullet"/>
      <w:lvlText w:val=""/>
      <w:lvlJc w:val="left"/>
      <w:pPr>
        <w:ind w:left="16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3" w15:restartNumberingAfterBreak="0">
    <w:nsid w:val="32E77699"/>
    <w:multiLevelType w:val="multilevel"/>
    <w:tmpl w:val="51DE1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76607C3"/>
    <w:multiLevelType w:val="hybridMultilevel"/>
    <w:tmpl w:val="E64A3E20"/>
    <w:lvl w:ilvl="0" w:tplc="ABEC1FA4">
      <w:start w:val="1"/>
      <w:numFmt w:val="bullet"/>
      <w:lvlText w:val="•"/>
      <w:lvlJc w:val="left"/>
      <w:pPr>
        <w:ind w:left="8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CECBD1A">
      <w:start w:val="1"/>
      <w:numFmt w:val="bullet"/>
      <w:lvlText w:val="o"/>
      <w:lvlJc w:val="left"/>
      <w:pPr>
        <w:ind w:left="15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3F4C382">
      <w:start w:val="1"/>
      <w:numFmt w:val="bullet"/>
      <w:lvlText w:val="▪"/>
      <w:lvlJc w:val="left"/>
      <w:pPr>
        <w:ind w:left="22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9DEF456">
      <w:start w:val="1"/>
      <w:numFmt w:val="bullet"/>
      <w:lvlText w:val="•"/>
      <w:lvlJc w:val="left"/>
      <w:pPr>
        <w:ind w:left="29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30E985E">
      <w:start w:val="1"/>
      <w:numFmt w:val="bullet"/>
      <w:lvlText w:val="o"/>
      <w:lvlJc w:val="left"/>
      <w:pPr>
        <w:ind w:left="37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1F8EEC4">
      <w:start w:val="1"/>
      <w:numFmt w:val="bullet"/>
      <w:lvlText w:val="▪"/>
      <w:lvlJc w:val="left"/>
      <w:pPr>
        <w:ind w:left="44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0A6933E">
      <w:start w:val="1"/>
      <w:numFmt w:val="bullet"/>
      <w:lvlText w:val="•"/>
      <w:lvlJc w:val="left"/>
      <w:pPr>
        <w:ind w:left="51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300DF32">
      <w:start w:val="1"/>
      <w:numFmt w:val="bullet"/>
      <w:lvlText w:val="o"/>
      <w:lvlJc w:val="left"/>
      <w:pPr>
        <w:ind w:left="58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F7A20F6">
      <w:start w:val="1"/>
      <w:numFmt w:val="bullet"/>
      <w:lvlText w:val="▪"/>
      <w:lvlJc w:val="left"/>
      <w:pPr>
        <w:ind w:left="65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052457B"/>
    <w:multiLevelType w:val="multilevel"/>
    <w:tmpl w:val="6B90F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0733405"/>
    <w:multiLevelType w:val="hybridMultilevel"/>
    <w:tmpl w:val="13D67F08"/>
    <w:lvl w:ilvl="0" w:tplc="FA16A594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3"/>
  </w:num>
  <w:num w:numId="5">
    <w:abstractNumId w:val="0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069F"/>
    <w:rsid w:val="00006F84"/>
    <w:rsid w:val="00007A87"/>
    <w:rsid w:val="00010780"/>
    <w:rsid w:val="00016B3F"/>
    <w:rsid w:val="00021CF5"/>
    <w:rsid w:val="00023C90"/>
    <w:rsid w:val="00026452"/>
    <w:rsid w:val="000301C7"/>
    <w:rsid w:val="0003759E"/>
    <w:rsid w:val="00037CC4"/>
    <w:rsid w:val="0004633F"/>
    <w:rsid w:val="000474A7"/>
    <w:rsid w:val="00047CE0"/>
    <w:rsid w:val="00056998"/>
    <w:rsid w:val="00062561"/>
    <w:rsid w:val="00071A37"/>
    <w:rsid w:val="0007777E"/>
    <w:rsid w:val="00090710"/>
    <w:rsid w:val="00092625"/>
    <w:rsid w:val="000941B7"/>
    <w:rsid w:val="000A065F"/>
    <w:rsid w:val="000A1555"/>
    <w:rsid w:val="000A1B39"/>
    <w:rsid w:val="000B3E01"/>
    <w:rsid w:val="000B4BB7"/>
    <w:rsid w:val="000B5E8E"/>
    <w:rsid w:val="000B6417"/>
    <w:rsid w:val="000C676B"/>
    <w:rsid w:val="000D719E"/>
    <w:rsid w:val="000E1E19"/>
    <w:rsid w:val="000E4B9F"/>
    <w:rsid w:val="000E70A8"/>
    <w:rsid w:val="000F6D13"/>
    <w:rsid w:val="001018F2"/>
    <w:rsid w:val="00102FC7"/>
    <w:rsid w:val="00107D1E"/>
    <w:rsid w:val="0011394B"/>
    <w:rsid w:val="00113A34"/>
    <w:rsid w:val="00114819"/>
    <w:rsid w:val="0012488F"/>
    <w:rsid w:val="00124B1E"/>
    <w:rsid w:val="00130DA6"/>
    <w:rsid w:val="00130E06"/>
    <w:rsid w:val="00137E78"/>
    <w:rsid w:val="00143922"/>
    <w:rsid w:val="00150AD0"/>
    <w:rsid w:val="00154D9E"/>
    <w:rsid w:val="00155AB7"/>
    <w:rsid w:val="00172440"/>
    <w:rsid w:val="001761B7"/>
    <w:rsid w:val="00180024"/>
    <w:rsid w:val="0018223D"/>
    <w:rsid w:val="00190A05"/>
    <w:rsid w:val="001956E6"/>
    <w:rsid w:val="00195AE4"/>
    <w:rsid w:val="001A41AD"/>
    <w:rsid w:val="001B0D2D"/>
    <w:rsid w:val="001B233A"/>
    <w:rsid w:val="001B2553"/>
    <w:rsid w:val="001B6FF4"/>
    <w:rsid w:val="001C2B7E"/>
    <w:rsid w:val="001C3595"/>
    <w:rsid w:val="001C3C50"/>
    <w:rsid w:val="001D0193"/>
    <w:rsid w:val="001D6A17"/>
    <w:rsid w:val="001E194B"/>
    <w:rsid w:val="001F0037"/>
    <w:rsid w:val="001F371D"/>
    <w:rsid w:val="002062E3"/>
    <w:rsid w:val="0021691E"/>
    <w:rsid w:val="00234D98"/>
    <w:rsid w:val="00240C30"/>
    <w:rsid w:val="00241A7B"/>
    <w:rsid w:val="0024211F"/>
    <w:rsid w:val="00242389"/>
    <w:rsid w:val="0025537D"/>
    <w:rsid w:val="00255462"/>
    <w:rsid w:val="00260051"/>
    <w:rsid w:val="00260922"/>
    <w:rsid w:val="00266DD8"/>
    <w:rsid w:val="0027069F"/>
    <w:rsid w:val="00270F10"/>
    <w:rsid w:val="0027124F"/>
    <w:rsid w:val="00274B80"/>
    <w:rsid w:val="00276D0D"/>
    <w:rsid w:val="002774AA"/>
    <w:rsid w:val="00280ECE"/>
    <w:rsid w:val="002811B3"/>
    <w:rsid w:val="00282056"/>
    <w:rsid w:val="0028247C"/>
    <w:rsid w:val="002900BC"/>
    <w:rsid w:val="00291362"/>
    <w:rsid w:val="0029206E"/>
    <w:rsid w:val="00295A3E"/>
    <w:rsid w:val="002A47AA"/>
    <w:rsid w:val="002B27BF"/>
    <w:rsid w:val="002B4962"/>
    <w:rsid w:val="002B638D"/>
    <w:rsid w:val="002B6994"/>
    <w:rsid w:val="002C1AAE"/>
    <w:rsid w:val="002D20D9"/>
    <w:rsid w:val="002D5146"/>
    <w:rsid w:val="002D58AD"/>
    <w:rsid w:val="002D7834"/>
    <w:rsid w:val="002E0D4A"/>
    <w:rsid w:val="002E1A3F"/>
    <w:rsid w:val="002E1D54"/>
    <w:rsid w:val="002E5E0D"/>
    <w:rsid w:val="002F1232"/>
    <w:rsid w:val="002F3583"/>
    <w:rsid w:val="002F5170"/>
    <w:rsid w:val="002F5B8D"/>
    <w:rsid w:val="002F783F"/>
    <w:rsid w:val="0030162C"/>
    <w:rsid w:val="00301A56"/>
    <w:rsid w:val="00302C16"/>
    <w:rsid w:val="00316BB5"/>
    <w:rsid w:val="00321920"/>
    <w:rsid w:val="00323F94"/>
    <w:rsid w:val="00327BCD"/>
    <w:rsid w:val="0033304E"/>
    <w:rsid w:val="00335B66"/>
    <w:rsid w:val="00336421"/>
    <w:rsid w:val="00342435"/>
    <w:rsid w:val="00342554"/>
    <w:rsid w:val="0035157E"/>
    <w:rsid w:val="0035480A"/>
    <w:rsid w:val="00357131"/>
    <w:rsid w:val="00360825"/>
    <w:rsid w:val="00360FAE"/>
    <w:rsid w:val="00364558"/>
    <w:rsid w:val="0037037E"/>
    <w:rsid w:val="00371D4F"/>
    <w:rsid w:val="00375655"/>
    <w:rsid w:val="00381AB4"/>
    <w:rsid w:val="00383FB6"/>
    <w:rsid w:val="003842F6"/>
    <w:rsid w:val="00393E4F"/>
    <w:rsid w:val="00393E58"/>
    <w:rsid w:val="00396008"/>
    <w:rsid w:val="003A5BB4"/>
    <w:rsid w:val="003A6234"/>
    <w:rsid w:val="003B4AA4"/>
    <w:rsid w:val="003B4D57"/>
    <w:rsid w:val="003B65F2"/>
    <w:rsid w:val="003C5CA6"/>
    <w:rsid w:val="003C6904"/>
    <w:rsid w:val="003D6BAA"/>
    <w:rsid w:val="003D7D44"/>
    <w:rsid w:val="003E5EC3"/>
    <w:rsid w:val="003F43D5"/>
    <w:rsid w:val="003F49BF"/>
    <w:rsid w:val="003F4CFD"/>
    <w:rsid w:val="00410760"/>
    <w:rsid w:val="0041248F"/>
    <w:rsid w:val="00413BA0"/>
    <w:rsid w:val="00422D58"/>
    <w:rsid w:val="00427F42"/>
    <w:rsid w:val="00433D00"/>
    <w:rsid w:val="00437C93"/>
    <w:rsid w:val="0044190E"/>
    <w:rsid w:val="00454641"/>
    <w:rsid w:val="00455085"/>
    <w:rsid w:val="00461C31"/>
    <w:rsid w:val="004653AB"/>
    <w:rsid w:val="00481CCD"/>
    <w:rsid w:val="00487563"/>
    <w:rsid w:val="0049389C"/>
    <w:rsid w:val="0049554E"/>
    <w:rsid w:val="004C1FC8"/>
    <w:rsid w:val="004C5461"/>
    <w:rsid w:val="004C5609"/>
    <w:rsid w:val="004D1FAB"/>
    <w:rsid w:val="004D51E2"/>
    <w:rsid w:val="004E2094"/>
    <w:rsid w:val="004E24F2"/>
    <w:rsid w:val="004E387D"/>
    <w:rsid w:val="004E6D76"/>
    <w:rsid w:val="004F039F"/>
    <w:rsid w:val="004F09C7"/>
    <w:rsid w:val="00500E4C"/>
    <w:rsid w:val="00501E71"/>
    <w:rsid w:val="00506155"/>
    <w:rsid w:val="00506172"/>
    <w:rsid w:val="00507181"/>
    <w:rsid w:val="00511A80"/>
    <w:rsid w:val="00515B48"/>
    <w:rsid w:val="0052560C"/>
    <w:rsid w:val="005405B9"/>
    <w:rsid w:val="00540A39"/>
    <w:rsid w:val="00542469"/>
    <w:rsid w:val="00542A9F"/>
    <w:rsid w:val="005434D7"/>
    <w:rsid w:val="0054421D"/>
    <w:rsid w:val="005455B6"/>
    <w:rsid w:val="00553C90"/>
    <w:rsid w:val="005559A1"/>
    <w:rsid w:val="00563EA3"/>
    <w:rsid w:val="005647A1"/>
    <w:rsid w:val="0056784B"/>
    <w:rsid w:val="00573D95"/>
    <w:rsid w:val="00580891"/>
    <w:rsid w:val="00586DFD"/>
    <w:rsid w:val="005905D9"/>
    <w:rsid w:val="00595D4A"/>
    <w:rsid w:val="00596B46"/>
    <w:rsid w:val="005A036F"/>
    <w:rsid w:val="005A43E4"/>
    <w:rsid w:val="005A5B28"/>
    <w:rsid w:val="005B7AF3"/>
    <w:rsid w:val="005C3B87"/>
    <w:rsid w:val="005C3C1A"/>
    <w:rsid w:val="005C4D26"/>
    <w:rsid w:val="005C50DF"/>
    <w:rsid w:val="005C7993"/>
    <w:rsid w:val="005D050A"/>
    <w:rsid w:val="005D4E97"/>
    <w:rsid w:val="005E02EC"/>
    <w:rsid w:val="005E0887"/>
    <w:rsid w:val="005F0860"/>
    <w:rsid w:val="005F2C52"/>
    <w:rsid w:val="005F7B19"/>
    <w:rsid w:val="00600414"/>
    <w:rsid w:val="00606626"/>
    <w:rsid w:val="00620E6E"/>
    <w:rsid w:val="00623BA1"/>
    <w:rsid w:val="00625D7C"/>
    <w:rsid w:val="00626775"/>
    <w:rsid w:val="00633B79"/>
    <w:rsid w:val="006348A2"/>
    <w:rsid w:val="006413E2"/>
    <w:rsid w:val="00650B27"/>
    <w:rsid w:val="00657CBC"/>
    <w:rsid w:val="00657E30"/>
    <w:rsid w:val="00661555"/>
    <w:rsid w:val="0067215B"/>
    <w:rsid w:val="0067578F"/>
    <w:rsid w:val="00675795"/>
    <w:rsid w:val="006832E3"/>
    <w:rsid w:val="00683CF2"/>
    <w:rsid w:val="0068647F"/>
    <w:rsid w:val="006872AF"/>
    <w:rsid w:val="00694509"/>
    <w:rsid w:val="006A0888"/>
    <w:rsid w:val="006B2C06"/>
    <w:rsid w:val="006B3959"/>
    <w:rsid w:val="006B538A"/>
    <w:rsid w:val="006B614B"/>
    <w:rsid w:val="006B720D"/>
    <w:rsid w:val="006C4972"/>
    <w:rsid w:val="006C6F2D"/>
    <w:rsid w:val="006E7A0D"/>
    <w:rsid w:val="006F1204"/>
    <w:rsid w:val="006F230B"/>
    <w:rsid w:val="006F5BF7"/>
    <w:rsid w:val="006F7E93"/>
    <w:rsid w:val="00704858"/>
    <w:rsid w:val="00706D56"/>
    <w:rsid w:val="007079D0"/>
    <w:rsid w:val="007145F2"/>
    <w:rsid w:val="007146C3"/>
    <w:rsid w:val="007154E0"/>
    <w:rsid w:val="00720713"/>
    <w:rsid w:val="0072538A"/>
    <w:rsid w:val="00734683"/>
    <w:rsid w:val="0073602F"/>
    <w:rsid w:val="007366D7"/>
    <w:rsid w:val="00736AC5"/>
    <w:rsid w:val="007404CF"/>
    <w:rsid w:val="007414C5"/>
    <w:rsid w:val="00746D32"/>
    <w:rsid w:val="00746E67"/>
    <w:rsid w:val="00752CEB"/>
    <w:rsid w:val="00753F6B"/>
    <w:rsid w:val="00756193"/>
    <w:rsid w:val="007609A2"/>
    <w:rsid w:val="00762069"/>
    <w:rsid w:val="007631EE"/>
    <w:rsid w:val="0076425A"/>
    <w:rsid w:val="00765244"/>
    <w:rsid w:val="00771472"/>
    <w:rsid w:val="00773D0E"/>
    <w:rsid w:val="00774971"/>
    <w:rsid w:val="00775A1B"/>
    <w:rsid w:val="00775E0F"/>
    <w:rsid w:val="00783052"/>
    <w:rsid w:val="0078416D"/>
    <w:rsid w:val="007844DC"/>
    <w:rsid w:val="0079134E"/>
    <w:rsid w:val="00792569"/>
    <w:rsid w:val="007952B0"/>
    <w:rsid w:val="007A1C88"/>
    <w:rsid w:val="007A1D1A"/>
    <w:rsid w:val="007A7A02"/>
    <w:rsid w:val="007B5CC2"/>
    <w:rsid w:val="007B7822"/>
    <w:rsid w:val="007C003D"/>
    <w:rsid w:val="007C6063"/>
    <w:rsid w:val="007C63E5"/>
    <w:rsid w:val="007D4662"/>
    <w:rsid w:val="007D4805"/>
    <w:rsid w:val="007E0CF7"/>
    <w:rsid w:val="007F7A86"/>
    <w:rsid w:val="008006FB"/>
    <w:rsid w:val="00801B0C"/>
    <w:rsid w:val="00804689"/>
    <w:rsid w:val="0080696D"/>
    <w:rsid w:val="00811AEB"/>
    <w:rsid w:val="00812870"/>
    <w:rsid w:val="008158C8"/>
    <w:rsid w:val="00815DF5"/>
    <w:rsid w:val="008171D0"/>
    <w:rsid w:val="008172D9"/>
    <w:rsid w:val="00824AF8"/>
    <w:rsid w:val="00842F96"/>
    <w:rsid w:val="00847080"/>
    <w:rsid w:val="00854A3D"/>
    <w:rsid w:val="00861FDC"/>
    <w:rsid w:val="00867AE3"/>
    <w:rsid w:val="00874B2C"/>
    <w:rsid w:val="00875C36"/>
    <w:rsid w:val="0087684E"/>
    <w:rsid w:val="00877D45"/>
    <w:rsid w:val="00882497"/>
    <w:rsid w:val="00886274"/>
    <w:rsid w:val="0089381F"/>
    <w:rsid w:val="00894116"/>
    <w:rsid w:val="008960E8"/>
    <w:rsid w:val="00897C42"/>
    <w:rsid w:val="008A16B1"/>
    <w:rsid w:val="008A4647"/>
    <w:rsid w:val="008B0E19"/>
    <w:rsid w:val="008B114B"/>
    <w:rsid w:val="008B7E4F"/>
    <w:rsid w:val="008C2724"/>
    <w:rsid w:val="008C486C"/>
    <w:rsid w:val="008C4D31"/>
    <w:rsid w:val="008D33E5"/>
    <w:rsid w:val="008D48DB"/>
    <w:rsid w:val="008D517E"/>
    <w:rsid w:val="008D5267"/>
    <w:rsid w:val="008E42B6"/>
    <w:rsid w:val="008E42DB"/>
    <w:rsid w:val="008E4C10"/>
    <w:rsid w:val="008E773A"/>
    <w:rsid w:val="008F797B"/>
    <w:rsid w:val="009002A2"/>
    <w:rsid w:val="009055EE"/>
    <w:rsid w:val="0091695E"/>
    <w:rsid w:val="00924C97"/>
    <w:rsid w:val="009303D6"/>
    <w:rsid w:val="009410DB"/>
    <w:rsid w:val="0095114D"/>
    <w:rsid w:val="00953D98"/>
    <w:rsid w:val="00953E11"/>
    <w:rsid w:val="009604B8"/>
    <w:rsid w:val="00962170"/>
    <w:rsid w:val="00970A4B"/>
    <w:rsid w:val="0097129F"/>
    <w:rsid w:val="00971613"/>
    <w:rsid w:val="00972CB0"/>
    <w:rsid w:val="00973FD7"/>
    <w:rsid w:val="009770CA"/>
    <w:rsid w:val="00982F97"/>
    <w:rsid w:val="00983619"/>
    <w:rsid w:val="00985726"/>
    <w:rsid w:val="00986C2E"/>
    <w:rsid w:val="009A13F1"/>
    <w:rsid w:val="009A3E60"/>
    <w:rsid w:val="009A5D1A"/>
    <w:rsid w:val="009A6982"/>
    <w:rsid w:val="009B0368"/>
    <w:rsid w:val="009B241A"/>
    <w:rsid w:val="009B4DE9"/>
    <w:rsid w:val="009B6243"/>
    <w:rsid w:val="009C51D2"/>
    <w:rsid w:val="009D3DFA"/>
    <w:rsid w:val="009D4767"/>
    <w:rsid w:val="009D5CBA"/>
    <w:rsid w:val="009E2EDF"/>
    <w:rsid w:val="009E39D4"/>
    <w:rsid w:val="009E602E"/>
    <w:rsid w:val="009E7B9E"/>
    <w:rsid w:val="009E7F85"/>
    <w:rsid w:val="00A010C1"/>
    <w:rsid w:val="00A024E9"/>
    <w:rsid w:val="00A02642"/>
    <w:rsid w:val="00A1232A"/>
    <w:rsid w:val="00A12FE4"/>
    <w:rsid w:val="00A13066"/>
    <w:rsid w:val="00A130B7"/>
    <w:rsid w:val="00A153A5"/>
    <w:rsid w:val="00A32C14"/>
    <w:rsid w:val="00A33E5C"/>
    <w:rsid w:val="00A4012A"/>
    <w:rsid w:val="00A41CFE"/>
    <w:rsid w:val="00A42B14"/>
    <w:rsid w:val="00A44496"/>
    <w:rsid w:val="00A4676B"/>
    <w:rsid w:val="00A4692A"/>
    <w:rsid w:val="00A47927"/>
    <w:rsid w:val="00A52286"/>
    <w:rsid w:val="00A54184"/>
    <w:rsid w:val="00A56427"/>
    <w:rsid w:val="00A61EBC"/>
    <w:rsid w:val="00A672DC"/>
    <w:rsid w:val="00A67D7B"/>
    <w:rsid w:val="00A67E49"/>
    <w:rsid w:val="00A72829"/>
    <w:rsid w:val="00A74303"/>
    <w:rsid w:val="00A75927"/>
    <w:rsid w:val="00A77BC2"/>
    <w:rsid w:val="00A83A9E"/>
    <w:rsid w:val="00A8768C"/>
    <w:rsid w:val="00A92B5C"/>
    <w:rsid w:val="00AA2773"/>
    <w:rsid w:val="00AA4749"/>
    <w:rsid w:val="00AA6E82"/>
    <w:rsid w:val="00AA74A5"/>
    <w:rsid w:val="00AB2060"/>
    <w:rsid w:val="00AB29A5"/>
    <w:rsid w:val="00AC1186"/>
    <w:rsid w:val="00AC1EE7"/>
    <w:rsid w:val="00AC47AD"/>
    <w:rsid w:val="00AD00D4"/>
    <w:rsid w:val="00AD6CF1"/>
    <w:rsid w:val="00AD75EC"/>
    <w:rsid w:val="00AE2D8C"/>
    <w:rsid w:val="00AE2EFE"/>
    <w:rsid w:val="00AE2F8E"/>
    <w:rsid w:val="00AE7B17"/>
    <w:rsid w:val="00AF37E8"/>
    <w:rsid w:val="00AF456A"/>
    <w:rsid w:val="00AF5AD9"/>
    <w:rsid w:val="00B01DEA"/>
    <w:rsid w:val="00B1189F"/>
    <w:rsid w:val="00B17D56"/>
    <w:rsid w:val="00B2148C"/>
    <w:rsid w:val="00B23A15"/>
    <w:rsid w:val="00B336E9"/>
    <w:rsid w:val="00B40B09"/>
    <w:rsid w:val="00B44693"/>
    <w:rsid w:val="00B50B91"/>
    <w:rsid w:val="00B5158F"/>
    <w:rsid w:val="00B6464E"/>
    <w:rsid w:val="00B66B7A"/>
    <w:rsid w:val="00B71BC6"/>
    <w:rsid w:val="00B72AE9"/>
    <w:rsid w:val="00B7319B"/>
    <w:rsid w:val="00B76F0E"/>
    <w:rsid w:val="00B81C92"/>
    <w:rsid w:val="00B8281A"/>
    <w:rsid w:val="00B96C32"/>
    <w:rsid w:val="00BA1346"/>
    <w:rsid w:val="00BB174E"/>
    <w:rsid w:val="00BB4BAB"/>
    <w:rsid w:val="00BB7F33"/>
    <w:rsid w:val="00BC0C1F"/>
    <w:rsid w:val="00BC3D76"/>
    <w:rsid w:val="00BC536A"/>
    <w:rsid w:val="00BC76D9"/>
    <w:rsid w:val="00BD3C07"/>
    <w:rsid w:val="00BE31CF"/>
    <w:rsid w:val="00BE4CCD"/>
    <w:rsid w:val="00BE5DD1"/>
    <w:rsid w:val="00BE63B9"/>
    <w:rsid w:val="00BE755A"/>
    <w:rsid w:val="00BE7B37"/>
    <w:rsid w:val="00BE7C93"/>
    <w:rsid w:val="00BF2D83"/>
    <w:rsid w:val="00BF4104"/>
    <w:rsid w:val="00BF4ECE"/>
    <w:rsid w:val="00BF575A"/>
    <w:rsid w:val="00BF5915"/>
    <w:rsid w:val="00C024D1"/>
    <w:rsid w:val="00C052D1"/>
    <w:rsid w:val="00C1082A"/>
    <w:rsid w:val="00C10F95"/>
    <w:rsid w:val="00C15541"/>
    <w:rsid w:val="00C239E1"/>
    <w:rsid w:val="00C24BD9"/>
    <w:rsid w:val="00C27322"/>
    <w:rsid w:val="00C35D3C"/>
    <w:rsid w:val="00C36E23"/>
    <w:rsid w:val="00C51F03"/>
    <w:rsid w:val="00C55E5F"/>
    <w:rsid w:val="00C578EE"/>
    <w:rsid w:val="00C6126E"/>
    <w:rsid w:val="00C636C8"/>
    <w:rsid w:val="00C64419"/>
    <w:rsid w:val="00C64AA1"/>
    <w:rsid w:val="00C6583D"/>
    <w:rsid w:val="00C704E7"/>
    <w:rsid w:val="00C74369"/>
    <w:rsid w:val="00C7448C"/>
    <w:rsid w:val="00C905F7"/>
    <w:rsid w:val="00C92FC0"/>
    <w:rsid w:val="00C932B0"/>
    <w:rsid w:val="00CA33F4"/>
    <w:rsid w:val="00CA5F7C"/>
    <w:rsid w:val="00CB4114"/>
    <w:rsid w:val="00CB54F7"/>
    <w:rsid w:val="00CC056E"/>
    <w:rsid w:val="00CC1FA2"/>
    <w:rsid w:val="00CC46FF"/>
    <w:rsid w:val="00CC4749"/>
    <w:rsid w:val="00CC6A3E"/>
    <w:rsid w:val="00CC72CC"/>
    <w:rsid w:val="00CD21B5"/>
    <w:rsid w:val="00CE4EDB"/>
    <w:rsid w:val="00CE775F"/>
    <w:rsid w:val="00CE7AC5"/>
    <w:rsid w:val="00CF0012"/>
    <w:rsid w:val="00CF4AD7"/>
    <w:rsid w:val="00CF5F14"/>
    <w:rsid w:val="00CF5F9F"/>
    <w:rsid w:val="00CF680D"/>
    <w:rsid w:val="00D040FF"/>
    <w:rsid w:val="00D13A5E"/>
    <w:rsid w:val="00D236A7"/>
    <w:rsid w:val="00D301F0"/>
    <w:rsid w:val="00D30D49"/>
    <w:rsid w:val="00D313A6"/>
    <w:rsid w:val="00D31B45"/>
    <w:rsid w:val="00D435C6"/>
    <w:rsid w:val="00D438B2"/>
    <w:rsid w:val="00D47DEB"/>
    <w:rsid w:val="00D5328C"/>
    <w:rsid w:val="00D54B2A"/>
    <w:rsid w:val="00D54C60"/>
    <w:rsid w:val="00D651DD"/>
    <w:rsid w:val="00D655EB"/>
    <w:rsid w:val="00D707DE"/>
    <w:rsid w:val="00D72BFC"/>
    <w:rsid w:val="00DA50A8"/>
    <w:rsid w:val="00DB18CE"/>
    <w:rsid w:val="00DC0F21"/>
    <w:rsid w:val="00DC228E"/>
    <w:rsid w:val="00DC4B8D"/>
    <w:rsid w:val="00DC60A3"/>
    <w:rsid w:val="00DD0A48"/>
    <w:rsid w:val="00DD298C"/>
    <w:rsid w:val="00DD346E"/>
    <w:rsid w:val="00DE1D53"/>
    <w:rsid w:val="00DE54D6"/>
    <w:rsid w:val="00DE573D"/>
    <w:rsid w:val="00DF21A7"/>
    <w:rsid w:val="00E0064F"/>
    <w:rsid w:val="00E02A56"/>
    <w:rsid w:val="00E13FAD"/>
    <w:rsid w:val="00E21D0C"/>
    <w:rsid w:val="00E21DA8"/>
    <w:rsid w:val="00E222DA"/>
    <w:rsid w:val="00E22A4E"/>
    <w:rsid w:val="00E256FF"/>
    <w:rsid w:val="00E26175"/>
    <w:rsid w:val="00E26DF9"/>
    <w:rsid w:val="00E319BF"/>
    <w:rsid w:val="00E336F3"/>
    <w:rsid w:val="00E34A01"/>
    <w:rsid w:val="00E430D1"/>
    <w:rsid w:val="00E44BD8"/>
    <w:rsid w:val="00E45471"/>
    <w:rsid w:val="00E45C91"/>
    <w:rsid w:val="00E460D2"/>
    <w:rsid w:val="00E460EB"/>
    <w:rsid w:val="00E60C9E"/>
    <w:rsid w:val="00E629F3"/>
    <w:rsid w:val="00E706D9"/>
    <w:rsid w:val="00E76AFE"/>
    <w:rsid w:val="00E81DFE"/>
    <w:rsid w:val="00E82B24"/>
    <w:rsid w:val="00E92A41"/>
    <w:rsid w:val="00E9347B"/>
    <w:rsid w:val="00EA4DCE"/>
    <w:rsid w:val="00EA6028"/>
    <w:rsid w:val="00EA6582"/>
    <w:rsid w:val="00EA7D8A"/>
    <w:rsid w:val="00EB3411"/>
    <w:rsid w:val="00EB5710"/>
    <w:rsid w:val="00EC6B9C"/>
    <w:rsid w:val="00EC7ED4"/>
    <w:rsid w:val="00ED43DC"/>
    <w:rsid w:val="00ED6FA4"/>
    <w:rsid w:val="00ED7B76"/>
    <w:rsid w:val="00EE0CE7"/>
    <w:rsid w:val="00EE5D93"/>
    <w:rsid w:val="00EE5F87"/>
    <w:rsid w:val="00EE7555"/>
    <w:rsid w:val="00EF0BFB"/>
    <w:rsid w:val="00EF32FC"/>
    <w:rsid w:val="00F05FED"/>
    <w:rsid w:val="00F10C8B"/>
    <w:rsid w:val="00F13EBC"/>
    <w:rsid w:val="00F223A2"/>
    <w:rsid w:val="00F23943"/>
    <w:rsid w:val="00F318F8"/>
    <w:rsid w:val="00F33728"/>
    <w:rsid w:val="00F36F1D"/>
    <w:rsid w:val="00F43B36"/>
    <w:rsid w:val="00F44AA3"/>
    <w:rsid w:val="00F475F5"/>
    <w:rsid w:val="00F47B07"/>
    <w:rsid w:val="00F5067B"/>
    <w:rsid w:val="00F515A9"/>
    <w:rsid w:val="00F51D0C"/>
    <w:rsid w:val="00F52080"/>
    <w:rsid w:val="00F549B7"/>
    <w:rsid w:val="00F5504F"/>
    <w:rsid w:val="00F62CF2"/>
    <w:rsid w:val="00F64024"/>
    <w:rsid w:val="00F64B21"/>
    <w:rsid w:val="00F67443"/>
    <w:rsid w:val="00F75CF3"/>
    <w:rsid w:val="00F817D3"/>
    <w:rsid w:val="00F84493"/>
    <w:rsid w:val="00F85F4B"/>
    <w:rsid w:val="00F918A0"/>
    <w:rsid w:val="00F95B37"/>
    <w:rsid w:val="00F96839"/>
    <w:rsid w:val="00FA273A"/>
    <w:rsid w:val="00FB0720"/>
    <w:rsid w:val="00FB685C"/>
    <w:rsid w:val="00FC5871"/>
    <w:rsid w:val="00FD0E9C"/>
    <w:rsid w:val="00FD7D69"/>
    <w:rsid w:val="00FE48B5"/>
    <w:rsid w:val="00FE64AA"/>
    <w:rsid w:val="00FE6AA7"/>
    <w:rsid w:val="00FE7931"/>
    <w:rsid w:val="00FF0589"/>
    <w:rsid w:val="00FF5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363712"/>
  <w15:chartTrackingRefBased/>
  <w15:docId w15:val="{AE9813EA-6EE2-4563-BCDF-6A125025D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6D7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72829"/>
    <w:pPr>
      <w:keepNext/>
      <w:keepLines/>
      <w:spacing w:before="120" w:after="0" w:line="240" w:lineRule="auto"/>
      <w:outlineLvl w:val="1"/>
    </w:pPr>
    <w:rPr>
      <w:rFonts w:ascii="Calibri Light" w:eastAsia="Times New Roman" w:hAnsi="Calibri Light" w:cs="Times New Roman"/>
      <w:cap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81C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81C92"/>
  </w:style>
  <w:style w:type="paragraph" w:styleId="a5">
    <w:name w:val="footer"/>
    <w:basedOn w:val="a"/>
    <w:link w:val="a6"/>
    <w:uiPriority w:val="99"/>
    <w:unhideWhenUsed/>
    <w:rsid w:val="00B81C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81C92"/>
  </w:style>
  <w:style w:type="table" w:customStyle="1" w:styleId="1">
    <w:name w:val="Сетка таблицы1"/>
    <w:basedOn w:val="a1"/>
    <w:next w:val="a7"/>
    <w:uiPriority w:val="39"/>
    <w:rsid w:val="00FE6A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7">
    <w:name w:val="Table Grid"/>
    <w:basedOn w:val="a1"/>
    <w:uiPriority w:val="59"/>
    <w:rsid w:val="00FE6A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8F797B"/>
    <w:rPr>
      <w:color w:val="9454C3" w:themeColor="hyperlink"/>
      <w:u w:val="single"/>
    </w:rPr>
  </w:style>
  <w:style w:type="character" w:styleId="a9">
    <w:name w:val="Emphasis"/>
    <w:qFormat/>
    <w:rsid w:val="00C15541"/>
    <w:rPr>
      <w:i/>
      <w:iCs/>
    </w:rPr>
  </w:style>
  <w:style w:type="paragraph" w:styleId="aa">
    <w:name w:val="footnote text"/>
    <w:basedOn w:val="a"/>
    <w:link w:val="ab"/>
    <w:uiPriority w:val="99"/>
    <w:semiHidden/>
    <w:unhideWhenUsed/>
    <w:rsid w:val="00542469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542469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542469"/>
    <w:rPr>
      <w:vertAlign w:val="superscript"/>
    </w:rPr>
  </w:style>
  <w:style w:type="character" w:customStyle="1" w:styleId="FontStyle42">
    <w:name w:val="Font Style42"/>
    <w:basedOn w:val="a0"/>
    <w:uiPriority w:val="99"/>
    <w:rsid w:val="008D33E5"/>
    <w:rPr>
      <w:rFonts w:ascii="Times New Roman" w:hAnsi="Times New Roman" w:cs="Times New Roman"/>
      <w:sz w:val="24"/>
      <w:szCs w:val="24"/>
    </w:rPr>
  </w:style>
  <w:style w:type="paragraph" w:styleId="ad">
    <w:name w:val="caption"/>
    <w:basedOn w:val="a"/>
    <w:next w:val="a"/>
    <w:unhideWhenUsed/>
    <w:qFormat/>
    <w:rsid w:val="008D33E5"/>
    <w:pPr>
      <w:spacing w:after="200" w:line="240" w:lineRule="auto"/>
    </w:pPr>
    <w:rPr>
      <w:rFonts w:ascii="Times New Roman" w:eastAsia="Times New Roman" w:hAnsi="Times New Roman" w:cs="Times New Roman"/>
      <w:b/>
      <w:bCs/>
      <w:color w:val="4A66AC" w:themeColor="accent1"/>
      <w:sz w:val="18"/>
      <w:szCs w:val="18"/>
      <w:lang w:eastAsia="ru-RU"/>
    </w:rPr>
  </w:style>
  <w:style w:type="paragraph" w:styleId="ae">
    <w:name w:val="List Paragraph"/>
    <w:basedOn w:val="a"/>
    <w:link w:val="af"/>
    <w:uiPriority w:val="34"/>
    <w:qFormat/>
    <w:rsid w:val="002900BC"/>
    <w:pPr>
      <w:ind w:left="720"/>
      <w:contextualSpacing/>
    </w:pPr>
  </w:style>
  <w:style w:type="character" w:customStyle="1" w:styleId="af">
    <w:name w:val="Абзац списка Знак"/>
    <w:link w:val="ae"/>
    <w:uiPriority w:val="34"/>
    <w:rsid w:val="002900BC"/>
  </w:style>
  <w:style w:type="paragraph" w:customStyle="1" w:styleId="10">
    <w:name w:val="Основной текст с отступом1"/>
    <w:basedOn w:val="a"/>
    <w:rsid w:val="00CD21B5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A67D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A67D7B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EA7D8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lignjustify1">
    <w:name w:val="alignjustify1"/>
    <w:basedOn w:val="a"/>
    <w:rsid w:val="0033304E"/>
    <w:pPr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f2">
    <w:name w:val="Normal (Web)"/>
    <w:basedOn w:val="a"/>
    <w:uiPriority w:val="99"/>
    <w:semiHidden/>
    <w:unhideWhenUsed/>
    <w:rsid w:val="00657E30"/>
    <w:rPr>
      <w:rFonts w:ascii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A72829"/>
    <w:rPr>
      <w:rFonts w:ascii="Calibri Light" w:eastAsia="Times New Roman" w:hAnsi="Calibri Light" w:cs="Times New Roman"/>
      <w:caps/>
      <w:sz w:val="28"/>
      <w:szCs w:val="28"/>
    </w:rPr>
  </w:style>
  <w:style w:type="character" w:styleId="af3">
    <w:name w:val="Strong"/>
    <w:basedOn w:val="a0"/>
    <w:qFormat/>
    <w:rsid w:val="0075619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80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7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6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1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5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6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1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5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chart" Target="charts/chart3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10" Type="http://schemas.openxmlformats.org/officeDocument/2006/relationships/chart" Target="charts/chart2.xml"/><Relationship Id="rId19" Type="http://schemas.openxmlformats.org/officeDocument/2006/relationships/chart" Target="charts/chart4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5.png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Проанализировано сведений </a:t>
            </a:r>
            <a:r>
              <a:rPr lang="en-US"/>
              <a:t/>
            </a:r>
            <a:br>
              <a:rPr lang="en-US"/>
            </a:br>
            <a:r>
              <a:rPr lang="ru-RU"/>
              <a:t>о соблюдении запретов, ограничений и требований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 п/г 2024 года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8.7145969498910684E-3"/>
                  <c:y val="-7.10689961504294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1C1-4A37-A102-7D70701C2204}"/>
                </c:ext>
              </c:extLst>
            </c:dLbl>
            <c:dLbl>
              <c:idx val="1"/>
              <c:layout>
                <c:manualLayout>
                  <c:x val="0"/>
                  <c:y val="-5.33017471128220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1C1-4A37-A102-7D70701C220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ОГВ РТ</c:v>
                </c:pt>
                <c:pt idx="1">
                  <c:v>ОМС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2063</c:v>
                </c:pt>
                <c:pt idx="1">
                  <c:v>4039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1C1-4A37-A102-7D70701C220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 п/г 2025 года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3965141612200397E-2"/>
                  <c:y val="-5.33017471128221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1C1-4A37-A102-7D70701C2204}"/>
                </c:ext>
              </c:extLst>
            </c:dLbl>
            <c:dLbl>
              <c:idx val="1"/>
              <c:layout>
                <c:manualLayout>
                  <c:x val="0"/>
                  <c:y val="-7.10689961504294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1C1-4A37-A102-7D70701C220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ОГВ РТ</c:v>
                </c:pt>
                <c:pt idx="1">
                  <c:v>ОМС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3366</c:v>
                </c:pt>
                <c:pt idx="1">
                  <c:v>2786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91C1-4A37-A102-7D70701C220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84699599"/>
        <c:axId val="584696687"/>
        <c:axId val="0"/>
      </c:bar3DChart>
      <c:catAx>
        <c:axId val="58469959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84696687"/>
        <c:crosses val="autoZero"/>
        <c:auto val="1"/>
        <c:lblAlgn val="ctr"/>
        <c:lblOffset val="100"/>
        <c:noMultiLvlLbl val="0"/>
      </c:catAx>
      <c:valAx>
        <c:axId val="58469668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8469959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ru-RU"/>
              <a:t>Информация о проведении проверок сведений о доходах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Проведено проверок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ОГВ (1 п/г 2024 года)</c:v>
                </c:pt>
                <c:pt idx="1">
                  <c:v>ОМС (1 п/г 2024 года)</c:v>
                </c:pt>
                <c:pt idx="2">
                  <c:v>ОГВ (1 п/г 2025 года)</c:v>
                </c:pt>
                <c:pt idx="3">
                  <c:v>ОМС (1 п/г 2025 года)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52</c:v>
                </c:pt>
                <c:pt idx="1">
                  <c:v>61</c:v>
                </c:pt>
                <c:pt idx="2">
                  <c:v>1</c:v>
                </c:pt>
                <c:pt idx="3">
                  <c:v>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A86-4425-A23F-7DEB2742A40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Привлечено к ответственности</c:v>
                </c:pt>
              </c:strCache>
            </c:strRef>
          </c:tx>
          <c:spPr>
            <a:solidFill>
              <a:schemeClr val="accent4">
                <a:alpha val="7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ОГВ (1 п/г 2024 года)</c:v>
                </c:pt>
                <c:pt idx="1">
                  <c:v>ОМС (1 п/г 2024 года)</c:v>
                </c:pt>
                <c:pt idx="2">
                  <c:v>ОГВ (1 п/г 2025 года)</c:v>
                </c:pt>
                <c:pt idx="3">
                  <c:v>ОМС (1 п/г 2025 года)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28</c:v>
                </c:pt>
                <c:pt idx="1">
                  <c:v>42</c:v>
                </c:pt>
                <c:pt idx="2">
                  <c:v>1</c:v>
                </c:pt>
                <c:pt idx="3">
                  <c:v>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A86-4425-A23F-7DEB2742A40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overlap val="25"/>
        <c:axId val="1449291935"/>
        <c:axId val="1449292351"/>
      </c:barChart>
      <c:catAx>
        <c:axId val="144929193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49292351"/>
        <c:crosses val="autoZero"/>
        <c:auto val="1"/>
        <c:lblAlgn val="ctr"/>
        <c:lblOffset val="100"/>
        <c:noMultiLvlLbl val="0"/>
      </c:catAx>
      <c:valAx>
        <c:axId val="144929235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4929193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 п/г 2024 года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социальная реклама</c:v>
                </c:pt>
                <c:pt idx="1">
                  <c:v>телепрограммы</c:v>
                </c:pt>
                <c:pt idx="2">
                  <c:v>радиопрограммы</c:v>
                </c:pt>
                <c:pt idx="3">
                  <c:v>печатные издания</c:v>
                </c:pt>
                <c:pt idx="4">
                  <c:v>материалы в сети "Интернет"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75</c:v>
                </c:pt>
                <c:pt idx="1">
                  <c:v>36</c:v>
                </c:pt>
                <c:pt idx="2">
                  <c:v>35</c:v>
                </c:pt>
                <c:pt idx="3">
                  <c:v>425</c:v>
                </c:pt>
                <c:pt idx="4">
                  <c:v>1553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8CA-412A-BE36-97E35DC13A7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 п/г 2025 года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Pt>
            <c:idx val="4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2-E8CA-412A-BE36-97E35DC13A7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социальная реклама</c:v>
                </c:pt>
                <c:pt idx="1">
                  <c:v>телепрограммы</c:v>
                </c:pt>
                <c:pt idx="2">
                  <c:v>радиопрограммы</c:v>
                </c:pt>
                <c:pt idx="3">
                  <c:v>печатные издания</c:v>
                </c:pt>
                <c:pt idx="4">
                  <c:v>материалы в сети "Интернет"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77</c:v>
                </c:pt>
                <c:pt idx="1">
                  <c:v>43</c:v>
                </c:pt>
                <c:pt idx="2">
                  <c:v>53</c:v>
                </c:pt>
                <c:pt idx="3">
                  <c:v>443</c:v>
                </c:pt>
                <c:pt idx="4">
                  <c:v>1870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8CA-412A-BE36-97E35DC13A7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678331615"/>
        <c:axId val="678332863"/>
      </c:barChart>
      <c:catAx>
        <c:axId val="67833161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78332863"/>
        <c:crosses val="autoZero"/>
        <c:auto val="1"/>
        <c:lblAlgn val="ctr"/>
        <c:lblOffset val="100"/>
        <c:noMultiLvlLbl val="0"/>
      </c:catAx>
      <c:valAx>
        <c:axId val="678332863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67833161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 п/г 2024 года</c:v>
                </c:pt>
              </c:strCache>
            </c:strRef>
          </c:tx>
          <c:spPr>
            <a:solidFill>
              <a:schemeClr val="accent3">
                <a:shade val="76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телепрограммы</c:v>
                </c:pt>
                <c:pt idx="1">
                  <c:v>радиопрограммы</c:v>
                </c:pt>
                <c:pt idx="2">
                  <c:v>печатные издания</c:v>
                </c:pt>
                <c:pt idx="3">
                  <c:v>материалы в сети "Интернет"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24</c:v>
                </c:pt>
                <c:pt idx="1">
                  <c:v>15</c:v>
                </c:pt>
                <c:pt idx="2">
                  <c:v>76</c:v>
                </c:pt>
                <c:pt idx="3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781-4311-9C75-937916DC800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 п/г 2025 года</c:v>
                </c:pt>
              </c:strCache>
            </c:strRef>
          </c:tx>
          <c:spPr>
            <a:solidFill>
              <a:schemeClr val="accent3">
                <a:tint val="77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телепрограммы</c:v>
                </c:pt>
                <c:pt idx="1">
                  <c:v>радиопрограммы</c:v>
                </c:pt>
                <c:pt idx="2">
                  <c:v>печатные издания</c:v>
                </c:pt>
                <c:pt idx="3">
                  <c:v>материалы в сети "Интернет"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11</c:v>
                </c:pt>
                <c:pt idx="1">
                  <c:v>8</c:v>
                </c:pt>
                <c:pt idx="2">
                  <c:v>46</c:v>
                </c:pt>
                <c:pt idx="3">
                  <c:v>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781-4311-9C75-937916DC800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99"/>
        <c:axId val="678331615"/>
        <c:axId val="678332863"/>
      </c:barChart>
      <c:catAx>
        <c:axId val="67833161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78332863"/>
        <c:crosses val="autoZero"/>
        <c:auto val="1"/>
        <c:lblAlgn val="ctr"/>
        <c:lblOffset val="100"/>
        <c:noMultiLvlLbl val="0"/>
      </c:catAx>
      <c:valAx>
        <c:axId val="67833286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7833161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withinLinear" id="16">
  <a:schemeClr val="accent3"/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Parcel">
  <a:themeElements>
    <a:clrScheme name="Теплый синий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Parcel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Бороздки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5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/>
          </a:solidFill>
          <a:prstDash val="solid"/>
        </a:ln>
        <a:ln w="58420" cap="flat" cmpd="thickThin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38100" dir="27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l"/>
          </a:scene3d>
          <a:sp3d prstMaterial="flat">
            <a:bevelT w="31750" h="63500" prst="riblet"/>
          </a:sp3d>
        </a:effectStyle>
        <a:effectStyle>
          <a:effectLst>
            <a:outerShdw blurRad="50800" dist="38100" dir="27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l"/>
          </a:scene3d>
          <a:sp3d prstMaterial="flat">
            <a:bevelT w="57150" h="114300" prst="rible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7000"/>
                <a:shade val="100000"/>
                <a:satMod val="185000"/>
                <a:lumMod val="120000"/>
              </a:schemeClr>
            </a:gs>
            <a:gs pos="100000">
              <a:schemeClr val="phClr">
                <a:tint val="96000"/>
                <a:shade val="95000"/>
                <a:satMod val="215000"/>
                <a:lumMod val="80000"/>
              </a:schemeClr>
            </a:gs>
          </a:gsLst>
          <a:path path="circle">
            <a:fillToRect l="50000" t="55000" r="125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Parcel" id="{8BEC4385-4EB9-4D53-BFB5-0EA123736B6D}" vid="{4DB32801-28C0-48B0-8C1D-A9A58613615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265C29-1B56-42F1-8959-1F1111C9BB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20</Pages>
  <Words>5879</Words>
  <Characters>33514</Characters>
  <Application>Microsoft Office Word</Application>
  <DocSecurity>0</DocSecurity>
  <Lines>279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39315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Мугинов_Р</cp:lastModifiedBy>
  <cp:revision>8</cp:revision>
  <cp:lastPrinted>2025-08-05T15:13:00Z</cp:lastPrinted>
  <dcterms:created xsi:type="dcterms:W3CDTF">2025-08-20T12:57:00Z</dcterms:created>
  <dcterms:modified xsi:type="dcterms:W3CDTF">2025-08-20T13:59:00Z</dcterms:modified>
</cp:coreProperties>
</file>