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0E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 w:rsidRPr="00D30F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0F0E">
        <w:rPr>
          <w:rFonts w:ascii="Times New Roman" w:hAnsi="Times New Roman" w:cs="Times New Roman"/>
          <w:sz w:val="28"/>
          <w:szCs w:val="28"/>
        </w:rPr>
        <w:t xml:space="preserve">О включении заказчиком в документацию о закупке требования к участникам закупки - </w:t>
      </w:r>
      <w:proofErr w:type="spellStart"/>
      <w:r w:rsidRPr="00D30F0E">
        <w:rPr>
          <w:rFonts w:ascii="Times New Roman" w:hAnsi="Times New Roman" w:cs="Times New Roman"/>
          <w:sz w:val="28"/>
          <w:szCs w:val="28"/>
        </w:rPr>
        <w:t>физлицам</w:t>
      </w:r>
      <w:proofErr w:type="spellEnd"/>
      <w:r w:rsidRPr="00D30F0E">
        <w:rPr>
          <w:rFonts w:ascii="Times New Roman" w:hAnsi="Times New Roman" w:cs="Times New Roman"/>
          <w:sz w:val="28"/>
          <w:szCs w:val="28"/>
        </w:rPr>
        <w:t xml:space="preserve"> о представлении их письменного согласия на обработку персональных данных, а также о предоставлении поставщиком (подрядчиком, исполнителем) информации о привлечении к исполнению договора субподрядчиков (соисполнителей) из числа субъектов малого и среднего предпринимательства для целей ведения реестра договоров, заключенных заказчиками по результатам закупки.</w:t>
      </w:r>
      <w:proofErr w:type="gramEnd"/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0E">
        <w:rPr>
          <w:rFonts w:ascii="Times New Roman" w:hAnsi="Times New Roman" w:cs="Times New Roman"/>
          <w:b/>
          <w:bCs/>
          <w:sz w:val="28"/>
          <w:szCs w:val="28"/>
        </w:rPr>
        <w:t>Ответ:</w:t>
      </w: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F0E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РОССИЙСКОЙ ФЕДЕРАЦИИ</w:t>
      </w: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F0E">
        <w:rPr>
          <w:rFonts w:ascii="Times New Roman" w:hAnsi="Times New Roman" w:cs="Times New Roman"/>
          <w:b/>
          <w:bCs/>
          <w:sz w:val="28"/>
          <w:szCs w:val="28"/>
        </w:rPr>
        <w:t>ПИСЬМО</w:t>
      </w: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F0E">
        <w:rPr>
          <w:rFonts w:ascii="Times New Roman" w:hAnsi="Times New Roman" w:cs="Times New Roman"/>
          <w:b/>
          <w:bCs/>
          <w:sz w:val="28"/>
          <w:szCs w:val="28"/>
        </w:rPr>
        <w:t>от 20 марта 2015 г. N 02-02-09/15487</w:t>
      </w: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0E">
        <w:rPr>
          <w:rFonts w:ascii="Times New Roman" w:hAnsi="Times New Roman" w:cs="Times New Roman"/>
          <w:sz w:val="28"/>
          <w:szCs w:val="28"/>
        </w:rPr>
        <w:t xml:space="preserve">Департамент бюджетной методологии Министерства финансов Российской Федерации (далее - Департамент) рассмотрел обращение государственного унитарного предприятия города по вопросу применения </w:t>
      </w:r>
      <w:hyperlink r:id="rId4" w:history="1">
        <w:r w:rsidRPr="00D30F0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D30F0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31 октября 2014 года N 1132 "О порядке ведения реестра договоров, заключенных заказчиками по результатам закупки" (далее - постановление N 1132) и сообщает следующее.</w:t>
      </w: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0F0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Pr="00D30F0E">
          <w:rPr>
            <w:rFonts w:ascii="Times New Roman" w:hAnsi="Times New Roman" w:cs="Times New Roman"/>
            <w:sz w:val="28"/>
            <w:szCs w:val="28"/>
          </w:rPr>
          <w:t>части 1 статьи 4.1</w:t>
        </w:r>
      </w:hyperlink>
      <w:r w:rsidRPr="00D30F0E">
        <w:rPr>
          <w:rFonts w:ascii="Times New Roman" w:hAnsi="Times New Roman" w:cs="Times New Roman"/>
          <w:sz w:val="28"/>
          <w:szCs w:val="28"/>
        </w:rPr>
        <w:t xml:space="preserve"> Федерального закона от 18 июля 2011 года N 223-ФЗ "О закупках товаров, работ, услуг отдельными видами юридических лиц"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обеспечивает ведение в единой информационной системе реестра договоров, заключенных заказчиками по результатам закупки (далее - реестр).</w:t>
      </w:r>
      <w:proofErr w:type="gramEnd"/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0E">
        <w:rPr>
          <w:rFonts w:ascii="Times New Roman" w:hAnsi="Times New Roman" w:cs="Times New Roman"/>
          <w:sz w:val="28"/>
          <w:szCs w:val="28"/>
        </w:rPr>
        <w:t xml:space="preserve">Порядок ведения реестра, в том числе перечень включаемых в него информации и документов о закупках, сроки размещения таких информации и документов в реестре, установлен </w:t>
      </w:r>
      <w:hyperlink r:id="rId6" w:history="1">
        <w:r w:rsidRPr="00D30F0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30F0E">
        <w:rPr>
          <w:rFonts w:ascii="Times New Roman" w:hAnsi="Times New Roman" w:cs="Times New Roman"/>
          <w:sz w:val="28"/>
          <w:szCs w:val="28"/>
        </w:rPr>
        <w:t xml:space="preserve"> N 1132.</w:t>
      </w: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0E">
        <w:rPr>
          <w:rFonts w:ascii="Times New Roman" w:hAnsi="Times New Roman" w:cs="Times New Roman"/>
          <w:sz w:val="28"/>
          <w:szCs w:val="28"/>
        </w:rPr>
        <w:t xml:space="preserve">1. Согласно </w:t>
      </w:r>
      <w:hyperlink r:id="rId7" w:history="1">
        <w:r w:rsidRPr="00D30F0E">
          <w:rPr>
            <w:rFonts w:ascii="Times New Roman" w:hAnsi="Times New Roman" w:cs="Times New Roman"/>
            <w:sz w:val="28"/>
            <w:szCs w:val="28"/>
          </w:rPr>
          <w:t>абзацу второму подпункта "е" пункта 2</w:t>
        </w:r>
      </w:hyperlink>
      <w:r w:rsidRPr="00D30F0E">
        <w:rPr>
          <w:rFonts w:ascii="Times New Roman" w:hAnsi="Times New Roman" w:cs="Times New Roman"/>
          <w:sz w:val="28"/>
          <w:szCs w:val="28"/>
        </w:rPr>
        <w:t xml:space="preserve"> Правил ведения реестра договоров, заключенных заказчиками по результатам закупки, утвержденных постановлением N 1132 (далее - Правила), в реестр включается информация в отношении физического лица - фамилия, имя, отчество (при наличии), место жительства и идентификационный номер налогоплательщика.</w:t>
      </w: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0F0E">
        <w:rPr>
          <w:rFonts w:ascii="Times New Roman" w:hAnsi="Times New Roman" w:cs="Times New Roman"/>
          <w:sz w:val="28"/>
          <w:szCs w:val="28"/>
        </w:rPr>
        <w:t xml:space="preserve">Учитывая, что в соответствии с </w:t>
      </w:r>
      <w:hyperlink r:id="rId8" w:history="1">
        <w:r w:rsidRPr="00D30F0E">
          <w:rPr>
            <w:rFonts w:ascii="Times New Roman" w:hAnsi="Times New Roman" w:cs="Times New Roman"/>
            <w:sz w:val="28"/>
            <w:szCs w:val="28"/>
          </w:rPr>
          <w:t>частью 1 статьи 8</w:t>
        </w:r>
      </w:hyperlink>
      <w:r w:rsidRPr="00D30F0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D30F0E">
        <w:rPr>
          <w:rFonts w:ascii="Times New Roman" w:hAnsi="Times New Roman" w:cs="Times New Roman"/>
          <w:sz w:val="28"/>
          <w:szCs w:val="28"/>
        </w:rPr>
        <w:lastRenderedPageBreak/>
        <w:t xml:space="preserve">от 27 июля 2006 года N 152-ФЗ "О персональных данных" внесение указанной информации в общедоступные источники разрешается только с письменного согласия субъекта персональных данных, заказчикам предлагается включать в документацию о закупке в соответствии с </w:t>
      </w:r>
      <w:hyperlink r:id="rId9" w:history="1">
        <w:r w:rsidRPr="00D30F0E">
          <w:rPr>
            <w:rFonts w:ascii="Times New Roman" w:hAnsi="Times New Roman" w:cs="Times New Roman"/>
            <w:sz w:val="28"/>
            <w:szCs w:val="28"/>
          </w:rPr>
          <w:t>подпунктом 9 части 10 статьи 4</w:t>
        </w:r>
      </w:hyperlink>
      <w:r w:rsidRPr="00D30F0E">
        <w:rPr>
          <w:rFonts w:ascii="Times New Roman" w:hAnsi="Times New Roman" w:cs="Times New Roman"/>
          <w:sz w:val="28"/>
          <w:szCs w:val="28"/>
        </w:rPr>
        <w:t xml:space="preserve"> Федерального закона N 223-ФЗ требование к участникам закупки, являющимся</w:t>
      </w:r>
      <w:proofErr w:type="gramEnd"/>
      <w:r w:rsidRPr="00D30F0E">
        <w:rPr>
          <w:rFonts w:ascii="Times New Roman" w:hAnsi="Times New Roman" w:cs="Times New Roman"/>
          <w:sz w:val="28"/>
          <w:szCs w:val="28"/>
        </w:rPr>
        <w:t xml:space="preserve"> физическими лицами, о представлении заказчику письменного согласия субъекта на обработку персональных данных.</w:t>
      </w: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0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30F0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D30F0E">
          <w:rPr>
            <w:rFonts w:ascii="Times New Roman" w:hAnsi="Times New Roman" w:cs="Times New Roman"/>
            <w:sz w:val="28"/>
            <w:szCs w:val="28"/>
          </w:rPr>
          <w:t>пунктом 2 части 8 статьи 3</w:t>
        </w:r>
      </w:hyperlink>
      <w:r w:rsidRPr="00D30F0E">
        <w:rPr>
          <w:rFonts w:ascii="Times New Roman" w:hAnsi="Times New Roman" w:cs="Times New Roman"/>
          <w:sz w:val="28"/>
          <w:szCs w:val="28"/>
        </w:rPr>
        <w:t xml:space="preserve"> Федерального закона N 223-ФЗ принято </w:t>
      </w:r>
      <w:hyperlink r:id="rId11" w:history="1">
        <w:r w:rsidRPr="00D30F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30F0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 декабря 2014 года N 1352 "Об особенностях участия субъектов малого и среднего предпринимательства в закупках товаров, работ, услуг отдельными видами юридических лиц" (далее - постановление N 1352), которым установлены годовой объем закупки, который отдельные заказчики обязаны осуществить у субъектов малого и</w:t>
      </w:r>
      <w:proofErr w:type="gramEnd"/>
      <w:r w:rsidRPr="00D30F0E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предпринимательства, порядок расчета указанного объема, а также </w:t>
      </w:r>
      <w:hyperlink r:id="rId12" w:history="1">
        <w:r w:rsidRPr="00D30F0E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D30F0E">
        <w:rPr>
          <w:rFonts w:ascii="Times New Roman" w:hAnsi="Times New Roman" w:cs="Times New Roman"/>
          <w:sz w:val="28"/>
          <w:szCs w:val="28"/>
        </w:rPr>
        <w:t xml:space="preserve"> годового отчета о закупке у субъектов малого и среднего предпринимательства и требования к содержанию этого отчета.</w:t>
      </w: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0F0E">
        <w:rPr>
          <w:rFonts w:ascii="Times New Roman" w:hAnsi="Times New Roman" w:cs="Times New Roman"/>
          <w:sz w:val="28"/>
          <w:szCs w:val="28"/>
        </w:rPr>
        <w:t xml:space="preserve">При этом в соответствии с </w:t>
      </w:r>
      <w:hyperlink r:id="rId13" w:history="1">
        <w:r w:rsidRPr="00D30F0E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D30F0E">
        <w:rPr>
          <w:rFonts w:ascii="Times New Roman" w:hAnsi="Times New Roman" w:cs="Times New Roman"/>
          <w:sz w:val="28"/>
          <w:szCs w:val="28"/>
        </w:rPr>
        <w:t xml:space="preserve">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N 1352, при расчете годового объема закупок у субъектов малого и среднего предпринимательства учитываются договоры, заключенные заказчиками с субъектами малого и среднего предпринимательства, а</w:t>
      </w:r>
      <w:proofErr w:type="gramEnd"/>
      <w:r w:rsidRPr="00D30F0E">
        <w:rPr>
          <w:rFonts w:ascii="Times New Roman" w:hAnsi="Times New Roman" w:cs="Times New Roman"/>
          <w:sz w:val="28"/>
          <w:szCs w:val="28"/>
        </w:rPr>
        <w:t xml:space="preserve"> также договоры, заключенные поставщиками (исполнителями, подрядчиками) непосредственно с субъектами малого и среднего предпринимательства в целях исполнения договоров, заключенных поставщиками (исполнителями, подрядчиками) с заказчиками по результатам закупок, осуществленных в случае, если заказчиком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</w: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0E">
        <w:rPr>
          <w:rFonts w:ascii="Times New Roman" w:hAnsi="Times New Roman" w:cs="Times New Roman"/>
          <w:sz w:val="28"/>
          <w:szCs w:val="28"/>
        </w:rPr>
        <w:t xml:space="preserve">В этой связи в соответствии с </w:t>
      </w:r>
      <w:hyperlink r:id="rId14" w:history="1">
        <w:r w:rsidRPr="00D30F0E">
          <w:rPr>
            <w:rFonts w:ascii="Times New Roman" w:hAnsi="Times New Roman" w:cs="Times New Roman"/>
            <w:sz w:val="28"/>
            <w:szCs w:val="28"/>
          </w:rPr>
          <w:t>подпунктами "и"</w:t>
        </w:r>
      </w:hyperlink>
      <w:r w:rsidRPr="00D30F0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D30F0E">
          <w:rPr>
            <w:rFonts w:ascii="Times New Roman" w:hAnsi="Times New Roman" w:cs="Times New Roman"/>
            <w:sz w:val="28"/>
            <w:szCs w:val="28"/>
          </w:rPr>
          <w:t>"к" пункта 2</w:t>
        </w:r>
      </w:hyperlink>
      <w:r w:rsidRPr="00D30F0E">
        <w:rPr>
          <w:rFonts w:ascii="Times New Roman" w:hAnsi="Times New Roman" w:cs="Times New Roman"/>
          <w:sz w:val="28"/>
          <w:szCs w:val="28"/>
        </w:rPr>
        <w:t xml:space="preserve"> Правил в реестр включается:</w:t>
      </w: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0E">
        <w:rPr>
          <w:rFonts w:ascii="Times New Roman" w:hAnsi="Times New Roman" w:cs="Times New Roman"/>
          <w:sz w:val="28"/>
          <w:szCs w:val="28"/>
        </w:rPr>
        <w:t xml:space="preserve">информация об установлении в договоре требования о привлечении к его исполнению субподрядчиков (соисполнителей) из числа субъектов малого и среднего предпринимательства, в том числе об общей </w:t>
      </w:r>
      <w:proofErr w:type="gramStart"/>
      <w:r w:rsidRPr="00D30F0E">
        <w:rPr>
          <w:rFonts w:ascii="Times New Roman" w:hAnsi="Times New Roman" w:cs="Times New Roman"/>
          <w:sz w:val="28"/>
          <w:szCs w:val="28"/>
        </w:rPr>
        <w:t>стоимости</w:t>
      </w:r>
      <w:proofErr w:type="gramEnd"/>
      <w:r w:rsidRPr="00D30F0E">
        <w:rPr>
          <w:rFonts w:ascii="Times New Roman" w:hAnsi="Times New Roman" w:cs="Times New Roman"/>
          <w:sz w:val="28"/>
          <w:szCs w:val="28"/>
        </w:rPr>
        <w:t xml:space="preserve"> заключаемых поставщиком (подрядчиком, исполнителем) с указанными субъектами договоров, и в случае, если указанное требование установлено, </w:t>
      </w:r>
      <w:r w:rsidRPr="00D30F0E">
        <w:rPr>
          <w:rFonts w:ascii="Times New Roman" w:hAnsi="Times New Roman" w:cs="Times New Roman"/>
          <w:sz w:val="28"/>
          <w:szCs w:val="28"/>
        </w:rPr>
        <w:lastRenderedPageBreak/>
        <w:t>то в реестр также включается информация о договорах с субподрядчиками, в том числе наименование, фирменное наименование (при наличии), место нахождения субподрядчика, его идентификационный номер налогоплательщика, а также предмет и цена договора с субподрядчиками.</w:t>
      </w: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0E">
        <w:rPr>
          <w:rFonts w:ascii="Times New Roman" w:hAnsi="Times New Roman" w:cs="Times New Roman"/>
          <w:sz w:val="28"/>
          <w:szCs w:val="28"/>
        </w:rPr>
        <w:t>Решение вопроса об установлении в договоре, условием заключения которого является привлечение субъектов малого и среднего предпринимательства, обязанности контрагента по предоставлению информации об исполнении указанного условия относится к компетенции заказчика.</w:t>
      </w: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0E">
        <w:rPr>
          <w:rFonts w:ascii="Times New Roman" w:hAnsi="Times New Roman" w:cs="Times New Roman"/>
          <w:sz w:val="28"/>
          <w:szCs w:val="28"/>
        </w:rPr>
        <w:t>Учитывая вышеизложенное, обязанность поставщика (подрядчика, исполнителя) предоставлять информацию о субподрядчике возникает только в случае, если заказчиком в договоре установлено требование о привлечении к его исполнению субподрядчиков (соисполнителей) из числа субъектов малого и среднего предпринимательства.</w:t>
      </w: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0F0E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0F0E">
        <w:rPr>
          <w:rFonts w:ascii="Times New Roman" w:hAnsi="Times New Roman" w:cs="Times New Roman"/>
          <w:sz w:val="28"/>
          <w:szCs w:val="28"/>
        </w:rPr>
        <w:t>бюджетной методологии</w:t>
      </w: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0F0E">
        <w:rPr>
          <w:rFonts w:ascii="Times New Roman" w:hAnsi="Times New Roman" w:cs="Times New Roman"/>
          <w:sz w:val="28"/>
          <w:szCs w:val="28"/>
        </w:rPr>
        <w:t>С.В.РОМАНОВ</w:t>
      </w: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30F0E">
        <w:rPr>
          <w:rFonts w:ascii="Times New Roman" w:hAnsi="Times New Roman" w:cs="Times New Roman"/>
          <w:sz w:val="28"/>
          <w:szCs w:val="28"/>
        </w:rPr>
        <w:t>20.03.2015</w:t>
      </w:r>
    </w:p>
    <w:p w:rsidR="00D30F0E" w:rsidRPr="00D30F0E" w:rsidRDefault="00D30F0E" w:rsidP="00D30F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160CB" w:rsidRDefault="00C160CB" w:rsidP="00D30F0E"/>
    <w:sectPr w:rsidR="00C160CB" w:rsidSect="002E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F0E"/>
    <w:rsid w:val="00C160CB"/>
    <w:rsid w:val="00D30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D6DCF842B14EE5BF7CCF6AE330138AB758989223C0B76EDB2C4C466FAF1A96BFB068E01F8B6B6DDBMEH" TargetMode="External"/><Relationship Id="rId13" Type="http://schemas.openxmlformats.org/officeDocument/2006/relationships/hyperlink" Target="consultantplus://offline/ref=F1D6DCF842B14EE5BF7CCF6AE330138AB7599C9326C8B76EDB2C4C466FAF1A96BFB068E01F8B6968DBM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D6DCF842B14EE5BF7CCF6AE330138AB7599E9724C9B76EDB2C4C466FAF1A96BFB068E01F8B6968DBMAH" TargetMode="External"/><Relationship Id="rId12" Type="http://schemas.openxmlformats.org/officeDocument/2006/relationships/hyperlink" Target="consultantplus://offline/ref=F1D6DCF842B14EE5BF7CCF6AE330138AB7599C9326C8B76EDB2C4C466FAF1A96BFB068E01F8B686ADBM0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D6DCF842B14EE5BF7CCF6AE330138AB7599E9724C9B76EDB2C4C466FAF1A96BFB068E01F8B696BDBMAH" TargetMode="External"/><Relationship Id="rId11" Type="http://schemas.openxmlformats.org/officeDocument/2006/relationships/hyperlink" Target="consultantplus://offline/ref=F1D6DCF842B14EE5BF7CCF6AE330138AB7599C9326C8B76EDB2C4C466FAF1A96BFB068E01F8B696BDBMBH" TargetMode="External"/><Relationship Id="rId5" Type="http://schemas.openxmlformats.org/officeDocument/2006/relationships/hyperlink" Target="consultantplus://offline/ref=F1D6DCF842B14EE5BF7CCF6AE330138AB75898962EC9B76EDB2C4C466FAF1A96BFB068E5D1M7H" TargetMode="External"/><Relationship Id="rId15" Type="http://schemas.openxmlformats.org/officeDocument/2006/relationships/hyperlink" Target="consultantplus://offline/ref=F1D6DCF842B14EE5BF7CCF6AE330138AB7599E9724C9B76EDB2C4C466FAF1A96BFB068E01F8B6968DBMEH" TargetMode="External"/><Relationship Id="rId10" Type="http://schemas.openxmlformats.org/officeDocument/2006/relationships/hyperlink" Target="consultantplus://offline/ref=F1D6DCF842B14EE5BF7CCF6AE330138AB75898962EC9B76EDB2C4C466FAF1A96BFB068E0D1M8H" TargetMode="External"/><Relationship Id="rId4" Type="http://schemas.openxmlformats.org/officeDocument/2006/relationships/hyperlink" Target="consultantplus://offline/ref=F1D6DCF842B14EE5BF7CCF6AE330138AB7599E9724C9B76EDB2C4C466FAF1A96BFB068E01F8B696BDBMAH" TargetMode="External"/><Relationship Id="rId9" Type="http://schemas.openxmlformats.org/officeDocument/2006/relationships/hyperlink" Target="consultantplus://offline/ref=F1D6DCF842B14EE5BF7CCF6AE330138AB75898962EC9B76EDB2C4C466FAF1A96BFB068E01F8B696DDBMEH" TargetMode="External"/><Relationship Id="rId14" Type="http://schemas.openxmlformats.org/officeDocument/2006/relationships/hyperlink" Target="consultantplus://offline/ref=F1D6DCF842B14EE5BF7CCF6AE330138AB7599E9724C9B76EDB2C4C466FAF1A96BFB068E01F8B6968DBM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5895</Characters>
  <Application>Microsoft Office Word</Application>
  <DocSecurity>0</DocSecurity>
  <Lines>49</Lines>
  <Paragraphs>13</Paragraphs>
  <ScaleCrop>false</ScaleCrop>
  <Company>DK MFRT</Company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2015-04-22T07:12:00Z</dcterms:created>
  <dcterms:modified xsi:type="dcterms:W3CDTF">2015-04-22T07:12:00Z</dcterms:modified>
</cp:coreProperties>
</file>