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D6" w:rsidRPr="00B757D6" w:rsidRDefault="00B757D6">
      <w:pPr>
        <w:pStyle w:val="ConsPlusNormal"/>
        <w:jc w:val="both"/>
        <w:outlineLvl w:val="0"/>
      </w:pPr>
    </w:p>
    <w:p w:rsidR="00B757D6" w:rsidRPr="00B757D6" w:rsidRDefault="00B757D6">
      <w:pPr>
        <w:pStyle w:val="ConsPlusNormal"/>
        <w:outlineLvl w:val="0"/>
      </w:pPr>
      <w:r w:rsidRPr="00B757D6">
        <w:t>Зарегистрировано в Минюсте России 26 февраля 2015 г. N 36216</w:t>
      </w:r>
    </w:p>
    <w:p w:rsidR="00B757D6" w:rsidRPr="00B757D6" w:rsidRDefault="00B757D6">
      <w:pPr>
        <w:pStyle w:val="ConsPlusNormal"/>
        <w:pBdr>
          <w:top w:val="single" w:sz="6" w:space="0" w:color="auto"/>
        </w:pBdr>
        <w:spacing w:before="100" w:after="100"/>
        <w:jc w:val="both"/>
        <w:rPr>
          <w:sz w:val="2"/>
          <w:szCs w:val="2"/>
        </w:rPr>
      </w:pPr>
    </w:p>
    <w:p w:rsidR="00B757D6" w:rsidRPr="00B757D6" w:rsidRDefault="00B757D6">
      <w:pPr>
        <w:pStyle w:val="ConsPlusNormal"/>
        <w:jc w:val="both"/>
      </w:pPr>
    </w:p>
    <w:p w:rsidR="00B757D6" w:rsidRPr="00B757D6" w:rsidRDefault="00B757D6">
      <w:pPr>
        <w:pStyle w:val="ConsPlusTitle"/>
        <w:jc w:val="center"/>
      </w:pPr>
      <w:r w:rsidRPr="00B757D6">
        <w:t>МИНИСТЕРСТВО ФИНАНСОВ РОССИЙСКОЙ ФЕДЕРАЦИИ</w:t>
      </w:r>
    </w:p>
    <w:p w:rsidR="00B757D6" w:rsidRPr="00B757D6" w:rsidRDefault="00B757D6">
      <w:pPr>
        <w:pStyle w:val="ConsPlusTitle"/>
        <w:jc w:val="center"/>
      </w:pPr>
    </w:p>
    <w:p w:rsidR="00B757D6" w:rsidRPr="00B757D6" w:rsidRDefault="00B757D6">
      <w:pPr>
        <w:pStyle w:val="ConsPlusTitle"/>
        <w:jc w:val="center"/>
      </w:pPr>
      <w:r w:rsidRPr="00B757D6">
        <w:t>ПРИКАЗ</w:t>
      </w:r>
    </w:p>
    <w:p w:rsidR="00B757D6" w:rsidRPr="00B757D6" w:rsidRDefault="00B757D6">
      <w:pPr>
        <w:pStyle w:val="ConsPlusTitle"/>
        <w:jc w:val="center"/>
      </w:pPr>
      <w:r w:rsidRPr="00B757D6">
        <w:t>от 24 ноября 2014 г. N 136н</w:t>
      </w:r>
    </w:p>
    <w:p w:rsidR="00B757D6" w:rsidRPr="00B757D6" w:rsidRDefault="00B757D6">
      <w:pPr>
        <w:pStyle w:val="ConsPlusTitle"/>
        <w:jc w:val="center"/>
      </w:pPr>
    </w:p>
    <w:p w:rsidR="00B757D6" w:rsidRPr="00B757D6" w:rsidRDefault="00B757D6">
      <w:pPr>
        <w:pStyle w:val="ConsPlusTitle"/>
        <w:jc w:val="center"/>
      </w:pPr>
      <w:r w:rsidRPr="00B757D6">
        <w:t>О ПОРЯДКЕ</w:t>
      </w:r>
    </w:p>
    <w:p w:rsidR="00B757D6" w:rsidRPr="00B757D6" w:rsidRDefault="00B757D6">
      <w:pPr>
        <w:pStyle w:val="ConsPlusTitle"/>
        <w:jc w:val="center"/>
      </w:pPr>
      <w:r w:rsidRPr="00B757D6">
        <w:t>ФОРМИРОВАНИЯ ИНФОРМАЦИИ, А ТАКЖЕ ОБМЕНА ИНФОРМАЦИЕЙ</w:t>
      </w:r>
    </w:p>
    <w:p w:rsidR="00B757D6" w:rsidRPr="00B757D6" w:rsidRDefault="00B757D6">
      <w:pPr>
        <w:pStyle w:val="ConsPlusTitle"/>
        <w:jc w:val="center"/>
      </w:pPr>
      <w:r w:rsidRPr="00B757D6">
        <w:t>И ДОКУМЕНТАМИ МЕЖДУ ЗАКАЗЧИКОМ И ФЕДЕРАЛЬНЫМ КАЗНАЧЕЙСТВОМ</w:t>
      </w:r>
    </w:p>
    <w:p w:rsidR="00B757D6" w:rsidRPr="00B757D6" w:rsidRDefault="00B757D6">
      <w:pPr>
        <w:pStyle w:val="ConsPlusTitle"/>
        <w:jc w:val="center"/>
      </w:pPr>
      <w:r w:rsidRPr="00B757D6">
        <w:t>В ЦЕЛЯХ ВЕДЕНИЯ РЕЕСТРА КОНТРАКТОВ, ЗАКЛЮЧЕННЫХ ЗАКАЗЧИКАМИ</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pPr>
              <w:pStyle w:val="ConsPlusNormal"/>
              <w:jc w:val="center"/>
            </w:pPr>
            <w:r w:rsidRPr="00B757D6">
              <w:t>Список изменяющих документов</w:t>
            </w:r>
          </w:p>
          <w:p w:rsidR="00B757D6" w:rsidRPr="00B757D6" w:rsidRDefault="00B757D6">
            <w:pPr>
              <w:pStyle w:val="ConsPlusNormal"/>
              <w:jc w:val="center"/>
            </w:pPr>
            <w:r w:rsidRPr="00B757D6">
              <w:t>(в ред. Приказов Минфина России от 31.08.2015 N 137н,</w:t>
            </w:r>
          </w:p>
          <w:p w:rsidR="00B757D6" w:rsidRPr="00B757D6" w:rsidRDefault="00B757D6">
            <w:pPr>
              <w:pStyle w:val="ConsPlusNormal"/>
              <w:jc w:val="center"/>
            </w:pPr>
            <w:r w:rsidRPr="00B757D6">
              <w:t>от 28.04.2016 N 56н, от 31.01.2017 N 12н)</w:t>
            </w:r>
          </w:p>
        </w:tc>
      </w:tr>
    </w:tbl>
    <w:p w:rsidR="00B757D6" w:rsidRPr="00B757D6" w:rsidRDefault="00B757D6">
      <w:pPr>
        <w:pStyle w:val="ConsPlusNormal"/>
        <w:jc w:val="center"/>
      </w:pPr>
    </w:p>
    <w:p w:rsidR="00B757D6" w:rsidRPr="00B757D6" w:rsidRDefault="00B757D6">
      <w:pPr>
        <w:pStyle w:val="ConsPlusNormal"/>
        <w:ind w:firstLine="540"/>
        <w:jc w:val="both"/>
      </w:pPr>
      <w:r w:rsidRPr="00B757D6">
        <w:t xml:space="preserve">В целях реализации Федерального закона от 5 апреля 2013 г. N 44-ФЗ "О контрактной системе в сфере закупок товаров, </w:t>
      </w:r>
      <w:bookmarkStart w:id="0" w:name="_GoBack"/>
      <w:bookmarkEnd w:id="0"/>
      <w:r w:rsidRPr="00B757D6">
        <w:t>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4298; 2017, N 1, ст. 15, 30, 41), в соответствии с пунктом 10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приказываю:</w:t>
      </w:r>
    </w:p>
    <w:p w:rsidR="00B757D6" w:rsidRPr="00B757D6" w:rsidRDefault="00B757D6">
      <w:pPr>
        <w:pStyle w:val="ConsPlusNormal"/>
        <w:jc w:val="both"/>
      </w:pPr>
      <w:r w:rsidRPr="00B757D6">
        <w:t>(преамбула в ред. Приказа Минфина России от 31.01.2017 N 12н)</w:t>
      </w:r>
    </w:p>
    <w:p w:rsidR="00B757D6" w:rsidRPr="00B757D6" w:rsidRDefault="00B757D6">
      <w:pPr>
        <w:pStyle w:val="ConsPlusNormal"/>
        <w:spacing w:before="220"/>
        <w:ind w:firstLine="540"/>
        <w:jc w:val="both"/>
      </w:pPr>
      <w:r w:rsidRPr="00B757D6">
        <w:t>1. Утвердить прилагаемый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B757D6" w:rsidRPr="00B757D6" w:rsidRDefault="00B757D6">
      <w:pPr>
        <w:pStyle w:val="ConsPlusNormal"/>
        <w:spacing w:before="220"/>
        <w:ind w:firstLine="540"/>
        <w:jc w:val="both"/>
      </w:pPr>
      <w:bookmarkStart w:id="1" w:name="P20"/>
      <w:bookmarkEnd w:id="1"/>
      <w:r w:rsidRPr="00B757D6">
        <w:t>2. Настоящий приказ вступает в силу по истечении 10 дней после дня его официального опубликования, за исключением пункта 38 Порядка, который вступает в силу с 1 января 2017 года, и абзацев пятидесятого - шестьдесят первого пункта 36 Порядка, которые вступают в силу с 1 июля 2017 года.</w:t>
      </w:r>
    </w:p>
    <w:p w:rsidR="00B757D6" w:rsidRPr="00B757D6" w:rsidRDefault="00B757D6">
      <w:pPr>
        <w:pStyle w:val="ConsPlusNormal"/>
        <w:jc w:val="both"/>
      </w:pPr>
      <w:r w:rsidRPr="00B757D6">
        <w:t>(в ред. Приказов Минфина России от 31.08.2015 N 137н, от 31.01.2017 N 12н)</w:t>
      </w:r>
    </w:p>
    <w:p w:rsidR="00B757D6" w:rsidRPr="00B757D6" w:rsidRDefault="00B757D6">
      <w:pPr>
        <w:pStyle w:val="ConsPlusNormal"/>
        <w:spacing w:before="220"/>
        <w:ind w:firstLine="540"/>
        <w:jc w:val="both"/>
      </w:pPr>
      <w:r w:rsidRPr="00B757D6">
        <w:t>3. Контроль за исполнением настоящего приказа возложить на первого заместителя Министра финансов Российской Федерации Т.Г. Нестеренко.</w:t>
      </w:r>
    </w:p>
    <w:p w:rsidR="00B757D6" w:rsidRPr="00B757D6" w:rsidRDefault="00B757D6">
      <w:pPr>
        <w:pStyle w:val="ConsPlusNormal"/>
        <w:jc w:val="both"/>
      </w:pPr>
    </w:p>
    <w:p w:rsidR="00B757D6" w:rsidRPr="00B757D6" w:rsidRDefault="00B757D6">
      <w:pPr>
        <w:pStyle w:val="ConsPlusNormal"/>
        <w:jc w:val="right"/>
      </w:pPr>
      <w:r w:rsidRPr="00B757D6">
        <w:t>Министр</w:t>
      </w:r>
    </w:p>
    <w:p w:rsidR="00B757D6" w:rsidRPr="00B757D6" w:rsidRDefault="00B757D6">
      <w:pPr>
        <w:pStyle w:val="ConsPlusNormal"/>
        <w:jc w:val="right"/>
      </w:pPr>
      <w:r w:rsidRPr="00B757D6">
        <w:t>А.Г.СИЛУАНОВ</w:t>
      </w:r>
    </w:p>
    <w:p w:rsidR="00B757D6" w:rsidRPr="00B757D6" w:rsidRDefault="00B757D6">
      <w:pPr>
        <w:pStyle w:val="ConsPlusNormal"/>
        <w:jc w:val="both"/>
      </w:pPr>
    </w:p>
    <w:p w:rsidR="00B757D6" w:rsidRPr="00B757D6" w:rsidRDefault="00B757D6">
      <w:pPr>
        <w:pStyle w:val="ConsPlusNormal"/>
        <w:jc w:val="both"/>
      </w:pPr>
    </w:p>
    <w:p w:rsidR="00B757D6" w:rsidRPr="00B757D6" w:rsidRDefault="00B757D6">
      <w:pPr>
        <w:pStyle w:val="ConsPlusNormal"/>
        <w:jc w:val="both"/>
      </w:pPr>
    </w:p>
    <w:p w:rsidR="00B757D6" w:rsidRPr="00B757D6" w:rsidRDefault="00B757D6">
      <w:pPr>
        <w:pStyle w:val="ConsPlusNormal"/>
        <w:jc w:val="both"/>
      </w:pPr>
    </w:p>
    <w:p w:rsidR="00B757D6" w:rsidRPr="00B757D6" w:rsidRDefault="00B757D6">
      <w:pPr>
        <w:pStyle w:val="ConsPlusNormal"/>
        <w:jc w:val="both"/>
      </w:pPr>
    </w:p>
    <w:p w:rsidR="00B757D6" w:rsidRPr="00B757D6" w:rsidRDefault="00B757D6">
      <w:pPr>
        <w:pStyle w:val="ConsPlusNormal"/>
        <w:jc w:val="right"/>
        <w:outlineLvl w:val="0"/>
      </w:pPr>
      <w:r w:rsidRPr="00B757D6">
        <w:lastRenderedPageBreak/>
        <w:t>Утвержден</w:t>
      </w:r>
    </w:p>
    <w:p w:rsidR="00B757D6" w:rsidRPr="00B757D6" w:rsidRDefault="00B757D6">
      <w:pPr>
        <w:pStyle w:val="ConsPlusNormal"/>
        <w:jc w:val="right"/>
      </w:pPr>
      <w:r w:rsidRPr="00B757D6">
        <w:t>приказом Министерства финансов</w:t>
      </w:r>
    </w:p>
    <w:p w:rsidR="00B757D6" w:rsidRPr="00B757D6" w:rsidRDefault="00B757D6">
      <w:pPr>
        <w:pStyle w:val="ConsPlusNormal"/>
        <w:jc w:val="right"/>
      </w:pPr>
      <w:r w:rsidRPr="00B757D6">
        <w:t>Российской Федерации</w:t>
      </w:r>
    </w:p>
    <w:p w:rsidR="00B757D6" w:rsidRPr="00B757D6" w:rsidRDefault="00B757D6">
      <w:pPr>
        <w:pStyle w:val="ConsPlusNormal"/>
        <w:jc w:val="right"/>
      </w:pPr>
      <w:r w:rsidRPr="00B757D6">
        <w:t>от 24.11.2014 N 136н</w:t>
      </w:r>
    </w:p>
    <w:p w:rsidR="00B757D6" w:rsidRPr="00B757D6" w:rsidRDefault="00B757D6">
      <w:pPr>
        <w:pStyle w:val="ConsPlusNormal"/>
        <w:jc w:val="both"/>
      </w:pPr>
    </w:p>
    <w:p w:rsidR="00B757D6" w:rsidRPr="00B757D6" w:rsidRDefault="00B757D6">
      <w:pPr>
        <w:pStyle w:val="ConsPlusTitle"/>
        <w:jc w:val="center"/>
      </w:pPr>
      <w:bookmarkStart w:id="2" w:name="P36"/>
      <w:bookmarkEnd w:id="2"/>
      <w:r w:rsidRPr="00B757D6">
        <w:t>ПОРЯДОК</w:t>
      </w:r>
    </w:p>
    <w:p w:rsidR="00B757D6" w:rsidRPr="00B757D6" w:rsidRDefault="00B757D6">
      <w:pPr>
        <w:pStyle w:val="ConsPlusTitle"/>
        <w:jc w:val="center"/>
      </w:pPr>
      <w:r w:rsidRPr="00B757D6">
        <w:t>ФОРМИРОВАНИЯ ИНФОРМАЦИИ, А ТАКЖЕ ОБМЕНА ИНФОРМАЦИЕЙ</w:t>
      </w:r>
    </w:p>
    <w:p w:rsidR="00B757D6" w:rsidRPr="00B757D6" w:rsidRDefault="00B757D6">
      <w:pPr>
        <w:pStyle w:val="ConsPlusTitle"/>
        <w:jc w:val="center"/>
      </w:pPr>
      <w:r w:rsidRPr="00B757D6">
        <w:t>И ДОКУМЕНТАМИ МЕЖДУ ЗАКАЗЧИКОМ И ФЕДЕРАЛЬНЫМ КАЗНАЧЕЙСТВОМ</w:t>
      </w:r>
    </w:p>
    <w:p w:rsidR="00B757D6" w:rsidRPr="00B757D6" w:rsidRDefault="00B757D6">
      <w:pPr>
        <w:pStyle w:val="ConsPlusTitle"/>
        <w:jc w:val="center"/>
      </w:pPr>
      <w:r w:rsidRPr="00B757D6">
        <w:t>В ЦЕЛЯХ ВЕДЕНИЯ РЕЕСТРА КОНТРАКТОВ, ЗАКЛЮЧЕННЫХ ЗАКАЗЧИКАМИ</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pPr>
              <w:pStyle w:val="ConsPlusNormal"/>
              <w:jc w:val="center"/>
            </w:pPr>
            <w:r w:rsidRPr="00B757D6">
              <w:t>Список изменяющих документов</w:t>
            </w:r>
          </w:p>
          <w:p w:rsidR="00B757D6" w:rsidRPr="00B757D6" w:rsidRDefault="00B757D6">
            <w:pPr>
              <w:pStyle w:val="ConsPlusNormal"/>
              <w:jc w:val="center"/>
            </w:pPr>
            <w:r w:rsidRPr="00B757D6">
              <w:t>(в ред. Приказов Минфина России от 31.08.2015 N 137н,</w:t>
            </w:r>
          </w:p>
          <w:p w:rsidR="00B757D6" w:rsidRPr="00B757D6" w:rsidRDefault="00B757D6">
            <w:pPr>
              <w:pStyle w:val="ConsPlusNormal"/>
              <w:jc w:val="center"/>
            </w:pPr>
            <w:r w:rsidRPr="00B757D6">
              <w:t>от 28.04.2016 N 56н, от 31.01.2017 N 12н)</w:t>
            </w:r>
          </w:p>
        </w:tc>
      </w:tr>
    </w:tbl>
    <w:p w:rsidR="00B757D6" w:rsidRPr="00B757D6" w:rsidRDefault="00B757D6">
      <w:pPr>
        <w:pStyle w:val="ConsPlusNormal"/>
        <w:jc w:val="both"/>
      </w:pPr>
    </w:p>
    <w:p w:rsidR="00B757D6" w:rsidRPr="00B757D6" w:rsidRDefault="00B757D6">
      <w:pPr>
        <w:pStyle w:val="ConsPlusNormal"/>
        <w:ind w:firstLine="540"/>
        <w:jc w:val="both"/>
      </w:pPr>
      <w:r w:rsidRPr="00B757D6">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соответственно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B757D6" w:rsidRPr="00B757D6" w:rsidRDefault="00B757D6">
      <w:pPr>
        <w:pStyle w:val="ConsPlusNormal"/>
        <w:spacing w:before="220"/>
        <w:ind w:firstLine="540"/>
        <w:jc w:val="both"/>
      </w:pPr>
      <w:r w:rsidRPr="00B757D6">
        <w:t>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частью 6 статьи 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w:t>
      </w:r>
    </w:p>
    <w:p w:rsidR="00B757D6" w:rsidRPr="00B757D6" w:rsidRDefault="00B757D6">
      <w:pPr>
        <w:pStyle w:val="ConsPlusNormal"/>
        <w:spacing w:before="220"/>
        <w:ind w:firstLine="540"/>
        <w:jc w:val="both"/>
      </w:pPr>
      <w:r w:rsidRPr="00B757D6">
        <w:t>3. Информация и документы, формируемые заказчиком для включения в реестр контрактов (далее - информация, документы), подписываются усиленной неквалифицированной электронной подписью (далее - электронная подпись) лица, имеющего право действовать от имени заказчика.</w:t>
      </w:r>
    </w:p>
    <w:p w:rsidR="00B757D6" w:rsidRPr="00B757D6" w:rsidRDefault="00B757D6">
      <w:pPr>
        <w:pStyle w:val="ConsPlusNormal"/>
        <w:spacing w:before="220"/>
        <w:ind w:firstLine="540"/>
        <w:jc w:val="both"/>
      </w:pPr>
      <w:r w:rsidRPr="00B757D6">
        <w:t>4. Информация должна быть сформирована в структурированном виде путем заполнения экранных форм веб-интерфейса информационной системы или направлена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B757D6" w:rsidRPr="00B757D6" w:rsidRDefault="00B757D6">
      <w:pPr>
        <w:pStyle w:val="ConsPlusNormal"/>
        <w:spacing w:before="220"/>
        <w:ind w:firstLine="540"/>
        <w:jc w:val="both"/>
      </w:pPr>
      <w:r w:rsidRPr="00B757D6">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Порядком.</w:t>
      </w:r>
    </w:p>
    <w:p w:rsidR="00B757D6" w:rsidRPr="00B757D6" w:rsidRDefault="00B757D6">
      <w:pPr>
        <w:pStyle w:val="ConsPlusNormal"/>
        <w:spacing w:before="220"/>
        <w:ind w:firstLine="540"/>
        <w:jc w:val="both"/>
      </w:pPr>
      <w:r w:rsidRPr="00B757D6">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B757D6" w:rsidRPr="00B757D6" w:rsidRDefault="00B757D6">
      <w:pPr>
        <w:pStyle w:val="ConsPlusNormal"/>
        <w:spacing w:before="220"/>
        <w:ind w:firstLine="540"/>
        <w:jc w:val="both"/>
      </w:pPr>
      <w:r w:rsidRPr="00B757D6">
        <w:t xml:space="preserve">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w:t>
      </w:r>
      <w:r w:rsidRPr="00B757D6">
        <w:lastRenderedPageBreak/>
        <w:t>документа, если документ сформирован в электронном виде.</w:t>
      </w:r>
    </w:p>
    <w:p w:rsidR="00B757D6" w:rsidRPr="00B757D6" w:rsidRDefault="00B757D6">
      <w:pPr>
        <w:pStyle w:val="ConsPlusNormal"/>
        <w:spacing w:before="220"/>
        <w:ind w:firstLine="540"/>
        <w:jc w:val="both"/>
      </w:pPr>
      <w:r w:rsidRPr="00B757D6">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B757D6" w:rsidRPr="00B757D6" w:rsidRDefault="00B757D6">
      <w:pPr>
        <w:pStyle w:val="ConsPlusNormal"/>
        <w:spacing w:before="220"/>
        <w:ind w:firstLine="540"/>
        <w:jc w:val="both"/>
      </w:pPr>
      <w:r w:rsidRPr="00B757D6">
        <w:t>6. Персональную ответственность в соответствии с частью 2 статьи 12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B757D6" w:rsidRPr="00B757D6" w:rsidRDefault="00B757D6">
      <w:pPr>
        <w:pStyle w:val="ConsPlusNormal"/>
        <w:spacing w:before="220"/>
        <w:ind w:firstLine="540"/>
        <w:jc w:val="both"/>
      </w:pPr>
      <w:r w:rsidRPr="00B757D6">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B757D6" w:rsidRPr="00B757D6" w:rsidRDefault="00B757D6">
      <w:pPr>
        <w:pStyle w:val="ConsPlusNormal"/>
        <w:spacing w:before="220"/>
        <w:ind w:firstLine="540"/>
        <w:jc w:val="both"/>
      </w:pPr>
      <w:r w:rsidRPr="00B757D6">
        <w:t>8. В рамках обмена информацией между заказчиками и Федеральным казначейством осуществляется обмен следующими электронными документами:</w:t>
      </w:r>
    </w:p>
    <w:p w:rsidR="00B757D6" w:rsidRPr="00B757D6" w:rsidRDefault="00B757D6">
      <w:pPr>
        <w:pStyle w:val="ConsPlusNormal"/>
        <w:spacing w:before="220"/>
        <w:ind w:firstLine="540"/>
        <w:jc w:val="both"/>
      </w:pPr>
      <w:r w:rsidRPr="00B757D6">
        <w:t>электронный документ информационного обмена;</w:t>
      </w:r>
    </w:p>
    <w:p w:rsidR="00B757D6" w:rsidRPr="00B757D6" w:rsidRDefault="00B757D6">
      <w:pPr>
        <w:pStyle w:val="ConsPlusNormal"/>
        <w:spacing w:before="220"/>
        <w:ind w:firstLine="540"/>
        <w:jc w:val="both"/>
      </w:pPr>
      <w:r w:rsidRPr="00B757D6">
        <w:t>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B757D6" w:rsidRPr="00B757D6" w:rsidRDefault="00B757D6">
      <w:pPr>
        <w:pStyle w:val="ConsPlusNormal"/>
        <w:spacing w:before="220"/>
        <w:ind w:firstLine="540"/>
        <w:jc w:val="both"/>
      </w:pPr>
      <w:r w:rsidRPr="00B757D6">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B757D6" w:rsidRPr="00B757D6" w:rsidRDefault="00B757D6">
      <w:pPr>
        <w:pStyle w:val="ConsPlusNormal"/>
        <w:spacing w:before="220"/>
        <w:ind w:firstLine="540"/>
        <w:jc w:val="both"/>
      </w:pPr>
      <w:r w:rsidRPr="00B757D6">
        <w:t>протокол, содержащий перечень выявленных несоответствий и (или) основания, по которым информация и документы не включены в реестр контрактов.</w:t>
      </w:r>
    </w:p>
    <w:p w:rsidR="00B757D6" w:rsidRPr="00B757D6" w:rsidRDefault="00B757D6">
      <w:pPr>
        <w:pStyle w:val="ConsPlusNormal"/>
        <w:spacing w:before="220"/>
        <w:ind w:firstLine="540"/>
        <w:jc w:val="both"/>
      </w:pPr>
      <w:r w:rsidRPr="00B757D6">
        <w:t>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Порядком, подписываются электронной подписью Федерального казначейства.</w:t>
      </w:r>
    </w:p>
    <w:p w:rsidR="00B757D6" w:rsidRPr="00B757D6" w:rsidRDefault="00B757D6">
      <w:pPr>
        <w:pStyle w:val="ConsPlusNormal"/>
        <w:spacing w:before="220"/>
        <w:ind w:firstLine="540"/>
        <w:jc w:val="both"/>
      </w:pPr>
      <w:r w:rsidRPr="00B757D6">
        <w:t>10. Электронный документ информационного обмена направляется заказчиком в Федеральное казначейство в соответствии с форматами файлов, разрабатываемых Федеральным казначейством и размещаемых на едином портале бюджетной системы Российской Федерации.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Порядком, Федеральным казначейством обеспечивается обновление и размещение на едином портале бюджетной системы Российской Федерации указанных справочников, реестров и классификаторов (за исключением сведений Единого государственного реестра юридических лиц и Единого государственного реестра индивидуальных предпринимателей) в соответствии с форматами файлов, разрабатываемыми Федеральным казначейством и размещаемыми на едином портале бюджетной системы Российской Федерации, а также в форме открытых данных.</w:t>
      </w:r>
    </w:p>
    <w:p w:rsidR="00B757D6" w:rsidRPr="00B757D6" w:rsidRDefault="00B757D6">
      <w:pPr>
        <w:pStyle w:val="ConsPlusNormal"/>
        <w:spacing w:before="220"/>
        <w:ind w:firstLine="540"/>
        <w:jc w:val="both"/>
      </w:pPr>
      <w:r w:rsidRPr="00B757D6">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B757D6" w:rsidRPr="00B757D6" w:rsidRDefault="00B757D6">
      <w:pPr>
        <w:pStyle w:val="ConsPlusNormal"/>
        <w:spacing w:before="220"/>
        <w:ind w:firstLine="540"/>
        <w:jc w:val="both"/>
      </w:pPr>
      <w:r w:rsidRPr="00B757D6">
        <w:t xml:space="preserve">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w:t>
      </w:r>
      <w:r w:rsidRPr="00B757D6">
        <w:lastRenderedPageBreak/>
        <w:t>сведения о возможности или невозможности дальнейшей обработки электронного документа.</w:t>
      </w:r>
    </w:p>
    <w:p w:rsidR="00B757D6" w:rsidRPr="00B757D6" w:rsidRDefault="00B757D6">
      <w:pPr>
        <w:pStyle w:val="ConsPlusNormal"/>
        <w:spacing w:before="220"/>
        <w:ind w:firstLine="540"/>
        <w:jc w:val="both"/>
      </w:pPr>
      <w:r w:rsidRPr="00B757D6">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B757D6" w:rsidRPr="00B757D6" w:rsidRDefault="00B757D6">
      <w:pPr>
        <w:pStyle w:val="ConsPlusNormal"/>
        <w:spacing w:before="220"/>
        <w:ind w:firstLine="540"/>
        <w:jc w:val="both"/>
      </w:pPr>
      <w:r w:rsidRPr="00B757D6">
        <w:t>13. По итогам проверки Федеральным казначейством информации и документов Федеральное казначейство в сроки, предусмотренные Правилами ведения реестра контрактов, заключенных заказчиками, утвержденным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14. В целях ведения реестра контрактов заказчик обеспечивает формирование информации и документов, указанных в пункте 2 Правил.</w:t>
      </w:r>
    </w:p>
    <w:p w:rsidR="00B757D6" w:rsidRPr="00B757D6" w:rsidRDefault="00B757D6">
      <w:pPr>
        <w:pStyle w:val="ConsPlusNormal"/>
        <w:spacing w:before="220"/>
        <w:ind w:firstLine="540"/>
        <w:jc w:val="both"/>
      </w:pPr>
      <w:bookmarkStart w:id="3" w:name="P67"/>
      <w:bookmarkEnd w:id="3"/>
      <w:r w:rsidRPr="00B757D6">
        <w:t>15. При формировании информации о наименовании заказчика указываются следующие сведения:</w:t>
      </w:r>
    </w:p>
    <w:p w:rsidR="00B757D6" w:rsidRPr="00B757D6" w:rsidRDefault="00B757D6">
      <w:pPr>
        <w:pStyle w:val="ConsPlusNormal"/>
        <w:spacing w:before="220"/>
        <w:ind w:firstLine="540"/>
        <w:jc w:val="both"/>
      </w:pPr>
      <w:r w:rsidRPr="00B757D6">
        <w:t>полное наименование заказчика в соответствии со сведениями Единого государственного реестра юридических лиц;</w:t>
      </w:r>
    </w:p>
    <w:p w:rsidR="00B757D6" w:rsidRPr="00B757D6" w:rsidRDefault="00B757D6">
      <w:pPr>
        <w:pStyle w:val="ConsPlusNormal"/>
        <w:spacing w:before="220"/>
        <w:ind w:firstLine="540"/>
        <w:jc w:val="both"/>
      </w:pPr>
      <w:r w:rsidRPr="00B757D6">
        <w:t>сокращенное наименование заказчика в соответствии со сведениями Единого государственного реестра юридических лиц (при наличии);</w:t>
      </w:r>
    </w:p>
    <w:p w:rsidR="00B757D6" w:rsidRPr="00B757D6" w:rsidRDefault="00B757D6">
      <w:pPr>
        <w:pStyle w:val="ConsPlusNormal"/>
        <w:spacing w:before="220"/>
        <w:ind w:firstLine="540"/>
        <w:jc w:val="both"/>
      </w:pPr>
      <w:r w:rsidRPr="00B757D6">
        <w:t>код организационно-правовой формы заказчика в соответствии с Общероссийским классификатором организационно-правовых форм;</w:t>
      </w:r>
    </w:p>
    <w:p w:rsidR="00B757D6" w:rsidRPr="00B757D6" w:rsidRDefault="00B757D6">
      <w:pPr>
        <w:pStyle w:val="ConsPlusNormal"/>
        <w:spacing w:before="220"/>
        <w:ind w:firstLine="540"/>
        <w:jc w:val="both"/>
      </w:pPr>
      <w:r w:rsidRPr="00B757D6">
        <w:t>идентификационный номер налогоплательщика заказчика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заказчика по Общероссийскому классификатору предприятий и организаций;</w:t>
      </w:r>
    </w:p>
    <w:p w:rsidR="00B757D6" w:rsidRPr="00B757D6" w:rsidRDefault="00B757D6">
      <w:pPr>
        <w:pStyle w:val="ConsPlusNormal"/>
        <w:spacing w:before="220"/>
        <w:ind w:firstLine="540"/>
        <w:jc w:val="both"/>
      </w:pPr>
      <w:r w:rsidRPr="00B757D6">
        <w:t>идентификационный код заказчика.</w:t>
      </w:r>
    </w:p>
    <w:p w:rsidR="00B757D6" w:rsidRPr="00B757D6" w:rsidRDefault="00B757D6">
      <w:pPr>
        <w:pStyle w:val="ConsPlusNormal"/>
        <w:spacing w:before="220"/>
        <w:ind w:firstLine="540"/>
        <w:jc w:val="both"/>
      </w:pPr>
      <w:r w:rsidRPr="00B757D6">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B757D6" w:rsidRPr="00B757D6" w:rsidRDefault="00B757D6">
      <w:pPr>
        <w:pStyle w:val="ConsPlusNormal"/>
        <w:spacing w:before="220"/>
        <w:ind w:firstLine="540"/>
        <w:jc w:val="both"/>
      </w:pPr>
      <w:bookmarkStart w:id="4" w:name="P76"/>
      <w:bookmarkEnd w:id="4"/>
      <w:r w:rsidRPr="00B757D6">
        <w:t>16. При формировании информации об источнике финансирования указываются следующие сведения:</w:t>
      </w:r>
    </w:p>
    <w:p w:rsidR="00B757D6" w:rsidRPr="00B757D6" w:rsidRDefault="00B757D6">
      <w:pPr>
        <w:pStyle w:val="ConsPlusNormal"/>
        <w:spacing w:before="220"/>
        <w:ind w:firstLine="540"/>
        <w:jc w:val="both"/>
      </w:pPr>
      <w:r w:rsidRPr="00B757D6">
        <w:t xml:space="preserve">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w:t>
      </w:r>
      <w:r w:rsidRPr="00B757D6">
        <w:lastRenderedPageBreak/>
        <w:t>Федерации);</w:t>
      </w:r>
    </w:p>
    <w:p w:rsidR="00B757D6" w:rsidRPr="00B757D6" w:rsidRDefault="00B757D6">
      <w:pPr>
        <w:pStyle w:val="ConsPlusNormal"/>
        <w:spacing w:before="220"/>
        <w:ind w:firstLine="540"/>
        <w:jc w:val="both"/>
      </w:pPr>
      <w:r w:rsidRPr="00B757D6">
        <w:t>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классификатором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B757D6" w:rsidRPr="00B757D6" w:rsidRDefault="00B757D6">
      <w:pPr>
        <w:pStyle w:val="ConsPlusNormal"/>
        <w:spacing w:before="220"/>
        <w:ind w:firstLine="540"/>
        <w:jc w:val="both"/>
      </w:pPr>
      <w:r w:rsidRPr="00B757D6">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B757D6" w:rsidRPr="00B757D6" w:rsidRDefault="00B757D6">
      <w:pPr>
        <w:pStyle w:val="ConsPlusNormal"/>
        <w:spacing w:before="220"/>
        <w:ind w:firstLine="540"/>
        <w:jc w:val="both"/>
      </w:pPr>
      <w:r w:rsidRPr="00B757D6">
        <w:t>10 - федеральный бюджет;</w:t>
      </w:r>
    </w:p>
    <w:p w:rsidR="00B757D6" w:rsidRPr="00B757D6" w:rsidRDefault="00B757D6">
      <w:pPr>
        <w:pStyle w:val="ConsPlusNormal"/>
        <w:spacing w:before="220"/>
        <w:ind w:firstLine="540"/>
        <w:jc w:val="both"/>
      </w:pPr>
      <w:r w:rsidRPr="00B757D6">
        <w:t>20 - бюджет субъекта Российской Федерации;</w:t>
      </w:r>
    </w:p>
    <w:p w:rsidR="00B757D6" w:rsidRPr="00B757D6" w:rsidRDefault="00B757D6">
      <w:pPr>
        <w:pStyle w:val="ConsPlusNormal"/>
        <w:spacing w:before="220"/>
        <w:ind w:firstLine="540"/>
        <w:jc w:val="both"/>
      </w:pPr>
      <w:r w:rsidRPr="00B757D6">
        <w:t>30 - местный бюджет;</w:t>
      </w:r>
    </w:p>
    <w:p w:rsidR="00B757D6" w:rsidRPr="00B757D6" w:rsidRDefault="00B757D6">
      <w:pPr>
        <w:pStyle w:val="ConsPlusNormal"/>
        <w:spacing w:before="220"/>
        <w:ind w:firstLine="540"/>
        <w:jc w:val="both"/>
      </w:pPr>
      <w:r w:rsidRPr="00B757D6">
        <w:t>41 - бюджет Пенсионного фонда Российской Федерации;</w:t>
      </w:r>
    </w:p>
    <w:p w:rsidR="00B757D6" w:rsidRPr="00B757D6" w:rsidRDefault="00B757D6">
      <w:pPr>
        <w:pStyle w:val="ConsPlusNormal"/>
        <w:spacing w:before="220"/>
        <w:ind w:firstLine="540"/>
        <w:jc w:val="both"/>
      </w:pPr>
      <w:r w:rsidRPr="00B757D6">
        <w:t>42 - бюджет Фонда социального страхования Российской Федерации;</w:t>
      </w:r>
    </w:p>
    <w:p w:rsidR="00B757D6" w:rsidRPr="00B757D6" w:rsidRDefault="00B757D6">
      <w:pPr>
        <w:pStyle w:val="ConsPlusNormal"/>
        <w:spacing w:before="220"/>
        <w:ind w:firstLine="540"/>
        <w:jc w:val="both"/>
      </w:pPr>
      <w:r w:rsidRPr="00B757D6">
        <w:t>43 - бюджет Федерального фонда обязательного медицинского страхования;</w:t>
      </w:r>
    </w:p>
    <w:p w:rsidR="00B757D6" w:rsidRPr="00B757D6" w:rsidRDefault="00B757D6">
      <w:pPr>
        <w:pStyle w:val="ConsPlusNormal"/>
        <w:spacing w:before="220"/>
        <w:ind w:firstLine="540"/>
        <w:jc w:val="both"/>
      </w:pPr>
      <w:r w:rsidRPr="00B757D6">
        <w:t>50 - бюджет территориального государственного внебюджетного фонда;</w:t>
      </w:r>
    </w:p>
    <w:p w:rsidR="00B757D6" w:rsidRPr="00B757D6" w:rsidRDefault="00B757D6">
      <w:pPr>
        <w:pStyle w:val="ConsPlusNormal"/>
        <w:spacing w:before="220"/>
        <w:ind w:firstLine="540"/>
        <w:jc w:val="both"/>
      </w:pPr>
      <w:r w:rsidRPr="00B757D6">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B757D6" w:rsidRPr="00B757D6" w:rsidRDefault="00B757D6">
      <w:pPr>
        <w:pStyle w:val="ConsPlusNormal"/>
        <w:spacing w:before="220"/>
        <w:ind w:firstLine="540"/>
        <w:jc w:val="both"/>
      </w:pPr>
      <w:r w:rsidRPr="00B757D6">
        <w:t>60 - средства бюджетных учреждений;</w:t>
      </w:r>
    </w:p>
    <w:p w:rsidR="00B757D6" w:rsidRPr="00B757D6" w:rsidRDefault="00B757D6">
      <w:pPr>
        <w:pStyle w:val="ConsPlusNormal"/>
        <w:spacing w:before="220"/>
        <w:ind w:firstLine="540"/>
        <w:jc w:val="both"/>
      </w:pPr>
      <w:r w:rsidRPr="00B757D6">
        <w:t>70 - средства автономных учреждений;</w:t>
      </w:r>
    </w:p>
    <w:p w:rsidR="00B757D6" w:rsidRPr="00B757D6" w:rsidRDefault="00B757D6">
      <w:pPr>
        <w:pStyle w:val="ConsPlusNormal"/>
        <w:spacing w:before="220"/>
        <w:ind w:firstLine="540"/>
        <w:jc w:val="both"/>
      </w:pPr>
      <w:r w:rsidRPr="00B757D6">
        <w:t>80 - средства государственных (муниципальных) унитарных предприятий;</w:t>
      </w:r>
    </w:p>
    <w:p w:rsidR="00B757D6" w:rsidRPr="00B757D6" w:rsidRDefault="00B757D6">
      <w:pPr>
        <w:pStyle w:val="ConsPlusNormal"/>
        <w:spacing w:before="220"/>
        <w:ind w:firstLine="540"/>
        <w:jc w:val="both"/>
      </w:pPr>
      <w:r w:rsidRPr="00B757D6">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B757D6" w:rsidRPr="00B757D6" w:rsidRDefault="00B757D6">
      <w:pPr>
        <w:pStyle w:val="ConsPlusNormal"/>
        <w:spacing w:before="220"/>
        <w:ind w:firstLine="540"/>
        <w:jc w:val="both"/>
      </w:pPr>
      <w:r w:rsidRPr="00B757D6">
        <w:t>код(ы) классификации расходов бюджетов, по которому(ым) осуществляется финансовое обеспечение контракта.</w:t>
      </w:r>
    </w:p>
    <w:p w:rsidR="00B757D6" w:rsidRPr="00B757D6" w:rsidRDefault="00B757D6">
      <w:pPr>
        <w:pStyle w:val="ConsPlusNormal"/>
        <w:spacing w:before="220"/>
        <w:ind w:firstLine="540"/>
        <w:jc w:val="both"/>
      </w:pPr>
      <w:r w:rsidRPr="00B757D6">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B757D6" w:rsidRPr="00B757D6" w:rsidRDefault="00B757D6">
      <w:pPr>
        <w:pStyle w:val="ConsPlusNormal"/>
        <w:spacing w:before="220"/>
        <w:ind w:firstLine="540"/>
        <w:jc w:val="both"/>
      </w:pPr>
      <w:r w:rsidRPr="00B757D6">
        <w:t>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классификатором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классификатора территорий муниципальных образований бюджетам бюджетной системы Российской Федерации.</w:t>
      </w:r>
    </w:p>
    <w:p w:rsidR="00B757D6" w:rsidRPr="00B757D6" w:rsidRDefault="00B757D6">
      <w:pPr>
        <w:pStyle w:val="ConsPlusNormal"/>
        <w:spacing w:before="220"/>
        <w:ind w:firstLine="540"/>
        <w:jc w:val="both"/>
      </w:pPr>
      <w:r w:rsidRPr="00B757D6">
        <w:t xml:space="preserve">Информация о коде и наименовании внебюджетных средств формируется в </w:t>
      </w:r>
      <w:r w:rsidRPr="00B757D6">
        <w:lastRenderedPageBreak/>
        <w:t>информационной системе автоматически на основе сведений об организационно-правовой форме заказчика в соответствии с пунктом 15 Порядка.</w:t>
      </w:r>
    </w:p>
    <w:p w:rsidR="00B757D6" w:rsidRPr="00B757D6" w:rsidRDefault="00B757D6">
      <w:pPr>
        <w:pStyle w:val="ConsPlusNormal"/>
        <w:spacing w:before="220"/>
        <w:ind w:firstLine="540"/>
        <w:jc w:val="both"/>
      </w:pPr>
      <w:r w:rsidRPr="00B757D6">
        <w:t>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w:t>
      </w:r>
    </w:p>
    <w:p w:rsidR="00B757D6" w:rsidRPr="00B757D6" w:rsidRDefault="00B757D6">
      <w:pPr>
        <w:pStyle w:val="ConsPlusNormal"/>
        <w:spacing w:before="220"/>
        <w:ind w:firstLine="540"/>
        <w:jc w:val="both"/>
      </w:pPr>
      <w:r w:rsidRPr="00B757D6">
        <w:t>При формировании информации о коде(ах)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частью 6 статьи 15 Федерального закона, указывается код вида расходов (18 - 20 разряды), иные разряды кода классификации расходов бюджета не заполняются.</w:t>
      </w:r>
    </w:p>
    <w:p w:rsidR="00B757D6" w:rsidRPr="00B757D6" w:rsidRDefault="00B757D6">
      <w:pPr>
        <w:pStyle w:val="ConsPlusNormal"/>
        <w:spacing w:before="220"/>
        <w:ind w:firstLine="540"/>
        <w:jc w:val="both"/>
      </w:pPr>
      <w:r w:rsidRPr="00B757D6">
        <w:t>При формировании информации о коде(ах)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B757D6" w:rsidRPr="00B757D6" w:rsidRDefault="00B757D6">
      <w:pPr>
        <w:pStyle w:val="ConsPlusNormal"/>
        <w:spacing w:before="220"/>
        <w:ind w:firstLine="540"/>
        <w:jc w:val="both"/>
      </w:pPr>
      <w:r w:rsidRPr="00B757D6">
        <w:t>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B757D6" w:rsidRPr="00B757D6" w:rsidRDefault="00B757D6">
      <w:pPr>
        <w:pStyle w:val="ConsPlusNormal"/>
        <w:jc w:val="both"/>
      </w:pPr>
      <w:r w:rsidRPr="00B757D6">
        <w:t>(п. 16 в ред. Приказа Минфина России от 31.01.2017 N 12н)</w:t>
      </w:r>
    </w:p>
    <w:p w:rsidR="00B757D6" w:rsidRPr="00B757D6" w:rsidRDefault="00B757D6">
      <w:pPr>
        <w:pStyle w:val="ConsPlusNormal"/>
        <w:spacing w:before="220"/>
        <w:ind w:firstLine="540"/>
        <w:jc w:val="both"/>
      </w:pPr>
      <w:bookmarkStart w:id="5" w:name="P101"/>
      <w:bookmarkEnd w:id="5"/>
      <w:r w:rsidRPr="00B757D6">
        <w:t>17. При формировании информации о способе определения поставщика (подрядчика, исполнителя) в соответствии с частью 2 статьи 24, статьями 93 и 111 Федерального закона указываются код и наименование способа определения поставщика (подрядчика, исполнителя), принимающие следующие значения:</w:t>
      </w:r>
    </w:p>
    <w:p w:rsidR="00B757D6" w:rsidRPr="00B757D6" w:rsidRDefault="00B757D6">
      <w:pPr>
        <w:pStyle w:val="ConsPlusNormal"/>
        <w:spacing w:before="220"/>
        <w:ind w:firstLine="540"/>
        <w:jc w:val="both"/>
      </w:pPr>
      <w:r w:rsidRPr="00B757D6">
        <w:t>10000 - конкурентные способы определения поставщика (подрядчика, исполнителя), в том числе:</w:t>
      </w:r>
    </w:p>
    <w:p w:rsidR="00B757D6" w:rsidRPr="00B757D6" w:rsidRDefault="00B757D6">
      <w:pPr>
        <w:pStyle w:val="ConsPlusNormal"/>
        <w:spacing w:before="220"/>
        <w:ind w:firstLine="540"/>
        <w:jc w:val="both"/>
      </w:pPr>
      <w:r w:rsidRPr="00B757D6">
        <w:t>11000 - конкурс, в том числе:</w:t>
      </w:r>
    </w:p>
    <w:p w:rsidR="00B757D6" w:rsidRPr="00B757D6" w:rsidRDefault="00B757D6">
      <w:pPr>
        <w:pStyle w:val="ConsPlusNormal"/>
        <w:spacing w:before="220"/>
        <w:ind w:firstLine="540"/>
        <w:jc w:val="both"/>
      </w:pPr>
      <w:r w:rsidRPr="00B757D6">
        <w:t>11011 - открытый конкурс;</w:t>
      </w:r>
    </w:p>
    <w:p w:rsidR="00B757D6" w:rsidRPr="00B757D6" w:rsidRDefault="00B757D6">
      <w:pPr>
        <w:pStyle w:val="ConsPlusNormal"/>
        <w:spacing w:before="220"/>
        <w:ind w:firstLine="540"/>
        <w:jc w:val="both"/>
      </w:pPr>
      <w:r w:rsidRPr="00B757D6">
        <w:t>11021 - конкурс с ограниченным участием;</w:t>
      </w:r>
    </w:p>
    <w:p w:rsidR="00B757D6" w:rsidRPr="00B757D6" w:rsidRDefault="00B757D6">
      <w:pPr>
        <w:pStyle w:val="ConsPlusNormal"/>
        <w:spacing w:before="220"/>
        <w:ind w:firstLine="540"/>
        <w:jc w:val="both"/>
      </w:pPr>
      <w:r w:rsidRPr="00B757D6">
        <w:t>11031 - двухэтапный конкурс;</w:t>
      </w:r>
    </w:p>
    <w:p w:rsidR="00B757D6" w:rsidRPr="00B757D6" w:rsidRDefault="00B757D6">
      <w:pPr>
        <w:pStyle w:val="ConsPlusNormal"/>
        <w:spacing w:before="220"/>
        <w:ind w:firstLine="540"/>
        <w:jc w:val="both"/>
      </w:pPr>
      <w:r w:rsidRPr="00B757D6">
        <w:t>11042 - закрытый конкурс;</w:t>
      </w:r>
    </w:p>
    <w:p w:rsidR="00B757D6" w:rsidRPr="00B757D6" w:rsidRDefault="00B757D6">
      <w:pPr>
        <w:pStyle w:val="ConsPlusNormal"/>
        <w:spacing w:before="220"/>
        <w:ind w:firstLine="540"/>
        <w:jc w:val="both"/>
      </w:pPr>
      <w:r w:rsidRPr="00B757D6">
        <w:t>11052 - закрытый конкурс с ограниченным участием;</w:t>
      </w:r>
    </w:p>
    <w:p w:rsidR="00B757D6" w:rsidRPr="00B757D6" w:rsidRDefault="00B757D6">
      <w:pPr>
        <w:pStyle w:val="ConsPlusNormal"/>
        <w:spacing w:before="220"/>
        <w:ind w:firstLine="540"/>
        <w:jc w:val="both"/>
      </w:pPr>
      <w:r w:rsidRPr="00B757D6">
        <w:t>11062 - закрытый двухэтапный конкурс;</w:t>
      </w:r>
    </w:p>
    <w:p w:rsidR="00B757D6" w:rsidRPr="00B757D6" w:rsidRDefault="00B757D6">
      <w:pPr>
        <w:pStyle w:val="ConsPlusNormal"/>
        <w:spacing w:before="220"/>
        <w:ind w:firstLine="540"/>
        <w:jc w:val="both"/>
      </w:pPr>
      <w:r w:rsidRPr="00B757D6">
        <w:t>12000 - аукцион;</w:t>
      </w:r>
    </w:p>
    <w:p w:rsidR="00B757D6" w:rsidRPr="00B757D6" w:rsidRDefault="00B757D6">
      <w:pPr>
        <w:pStyle w:val="ConsPlusNormal"/>
        <w:spacing w:before="220"/>
        <w:ind w:firstLine="540"/>
        <w:jc w:val="both"/>
      </w:pPr>
      <w:r w:rsidRPr="00B757D6">
        <w:t>12011 - аукцион в электронной форме;</w:t>
      </w:r>
    </w:p>
    <w:p w:rsidR="00B757D6" w:rsidRPr="00B757D6" w:rsidRDefault="00B757D6">
      <w:pPr>
        <w:pStyle w:val="ConsPlusNormal"/>
        <w:spacing w:before="220"/>
        <w:ind w:firstLine="540"/>
        <w:jc w:val="both"/>
      </w:pPr>
      <w:r w:rsidRPr="00B757D6">
        <w:t>12022 - закрытый аукцион;</w:t>
      </w:r>
    </w:p>
    <w:p w:rsidR="00B757D6" w:rsidRPr="00B757D6" w:rsidRDefault="00B757D6">
      <w:pPr>
        <w:pStyle w:val="ConsPlusNormal"/>
        <w:spacing w:before="220"/>
        <w:ind w:firstLine="540"/>
        <w:jc w:val="both"/>
      </w:pPr>
      <w:r w:rsidRPr="00B757D6">
        <w:lastRenderedPageBreak/>
        <w:t>13011 - запрос котировок;</w:t>
      </w:r>
    </w:p>
    <w:p w:rsidR="00B757D6" w:rsidRPr="00B757D6" w:rsidRDefault="00B757D6">
      <w:pPr>
        <w:pStyle w:val="ConsPlusNormal"/>
        <w:spacing w:before="220"/>
        <w:ind w:firstLine="540"/>
        <w:jc w:val="both"/>
      </w:pPr>
      <w:r w:rsidRPr="00B757D6">
        <w:t>14011 - запрос предложений;</w:t>
      </w:r>
    </w:p>
    <w:p w:rsidR="00B757D6" w:rsidRPr="00B757D6" w:rsidRDefault="00B757D6">
      <w:pPr>
        <w:pStyle w:val="ConsPlusNormal"/>
        <w:spacing w:before="220"/>
        <w:ind w:firstLine="540"/>
        <w:jc w:val="both"/>
      </w:pPr>
      <w:r w:rsidRPr="00B757D6">
        <w:t>20000 - закупка у единственного поставщика (подрядчика, исполнителя), в том числе:</w:t>
      </w:r>
    </w:p>
    <w:p w:rsidR="00B757D6" w:rsidRPr="00B757D6" w:rsidRDefault="00B757D6">
      <w:pPr>
        <w:pStyle w:val="ConsPlusNormal"/>
        <w:spacing w:before="220"/>
        <w:ind w:firstLine="540"/>
        <w:jc w:val="both"/>
      </w:pPr>
      <w:r w:rsidRPr="00B757D6">
        <w:t>20010 -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N 147-ФЗ "О естественных монополиях" (Собрание законодательства Российской Федерации, 1995, N 34, ст. 3426;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 а также услуг центрального депозитария;</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B757D6" w:rsidRPr="00B757D6" w:rsidRDefault="00B757D6">
      <w:pPr>
        <w:pStyle w:val="ConsPlusNormal"/>
        <w:spacing w:before="220"/>
        <w:ind w:firstLine="540"/>
        <w:jc w:val="both"/>
      </w:pPr>
      <w:r w:rsidRPr="00B757D6">
        <w:t>20030 - закупка на выполнение работы по мобилизационной подготовке в Российской Федерации;</w:t>
      </w:r>
    </w:p>
    <w:p w:rsidR="00B757D6" w:rsidRPr="00B757D6" w:rsidRDefault="00B757D6">
      <w:pPr>
        <w:pStyle w:val="ConsPlusNormal"/>
        <w:spacing w:before="220"/>
        <w:ind w:firstLine="540"/>
        <w:jc w:val="both"/>
      </w:pPr>
      <w:r w:rsidRPr="00B757D6">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757D6" w:rsidRPr="00B757D6" w:rsidRDefault="00B757D6">
      <w:pPr>
        <w:pStyle w:val="ConsPlusNormal"/>
        <w:spacing w:before="220"/>
        <w:ind w:firstLine="540"/>
        <w:jc w:val="both"/>
      </w:pPr>
      <w:r w:rsidRPr="00B757D6">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B757D6" w:rsidRPr="00B757D6" w:rsidRDefault="00B757D6">
      <w:pPr>
        <w:pStyle w:val="ConsPlusNormal"/>
        <w:spacing w:before="220"/>
        <w:ind w:firstLine="540"/>
        <w:jc w:val="both"/>
      </w:pPr>
      <w:r w:rsidRPr="00B757D6">
        <w:t>20060 - закупка оказания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757D6" w:rsidRPr="00B757D6" w:rsidRDefault="00B757D6">
      <w:pPr>
        <w:pStyle w:val="ConsPlusNormal"/>
        <w:spacing w:before="220"/>
        <w:ind w:firstLine="540"/>
        <w:jc w:val="both"/>
      </w:pPr>
      <w:r w:rsidRPr="00B757D6">
        <w:t>20070 -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
    <w:p w:rsidR="00B757D6" w:rsidRPr="00B757D6" w:rsidRDefault="00B757D6">
      <w:pPr>
        <w:pStyle w:val="ConsPlusNormal"/>
        <w:spacing w:before="220"/>
        <w:ind w:firstLine="540"/>
        <w:jc w:val="both"/>
      </w:pPr>
      <w:r w:rsidRPr="00B757D6">
        <w:t xml:space="preserve">20080 - поставка культурных ценностей (в том числе музейных предметов и музейных </w:t>
      </w:r>
      <w:r w:rsidRPr="00B757D6">
        <w:lastRenderedPageBreak/>
        <w:t>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B757D6" w:rsidRPr="00B757D6" w:rsidRDefault="00B757D6">
      <w:pPr>
        <w:pStyle w:val="ConsPlusNormal"/>
        <w:spacing w:before="220"/>
        <w:ind w:firstLine="540"/>
        <w:jc w:val="both"/>
      </w:pPr>
      <w:r w:rsidRPr="00B757D6">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B757D6" w:rsidRPr="00B757D6" w:rsidRDefault="00B757D6">
      <w:pPr>
        <w:pStyle w:val="ConsPlusNormal"/>
        <w:spacing w:before="220"/>
        <w:ind w:firstLine="540"/>
        <w:jc w:val="both"/>
      </w:pPr>
      <w:r w:rsidRPr="00B757D6">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B757D6" w:rsidRPr="00B757D6" w:rsidRDefault="00B757D6">
      <w:pPr>
        <w:pStyle w:val="ConsPlusNormal"/>
        <w:spacing w:before="220"/>
        <w:ind w:firstLine="540"/>
        <w:jc w:val="both"/>
      </w:pPr>
      <w:r w:rsidRPr="00B757D6">
        <w:t>20110 -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757D6" w:rsidRPr="00B757D6" w:rsidRDefault="00B757D6">
      <w:pPr>
        <w:pStyle w:val="ConsPlusNormal"/>
        <w:spacing w:before="220"/>
        <w:ind w:firstLine="540"/>
        <w:jc w:val="both"/>
      </w:pPr>
      <w:r w:rsidRPr="00B757D6">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757D6" w:rsidRPr="00B757D6" w:rsidRDefault="00B757D6">
      <w:pPr>
        <w:pStyle w:val="ConsPlusNormal"/>
        <w:spacing w:before="220"/>
        <w:ind w:firstLine="540"/>
        <w:jc w:val="both"/>
      </w:pPr>
      <w:r w:rsidRPr="00B757D6">
        <w:t>20130 - закупка услуги по посещению зоопарка, театра, кинотеатра, концерта, цирка, музея, выставки или спортивного мероприятия;</w:t>
      </w:r>
    </w:p>
    <w:p w:rsidR="00B757D6" w:rsidRPr="00B757D6" w:rsidRDefault="00B757D6">
      <w:pPr>
        <w:pStyle w:val="ConsPlusNormal"/>
        <w:spacing w:before="220"/>
        <w:ind w:firstLine="540"/>
        <w:jc w:val="both"/>
      </w:pPr>
      <w:r w:rsidRPr="00B757D6">
        <w:t>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w:t>
      </w:r>
    </w:p>
    <w:p w:rsidR="00B757D6" w:rsidRPr="00B757D6" w:rsidRDefault="00B757D6">
      <w:pPr>
        <w:pStyle w:val="ConsPlusNormal"/>
        <w:spacing w:before="220"/>
        <w:ind w:firstLine="540"/>
        <w:jc w:val="both"/>
      </w:pPr>
      <w:r w:rsidRPr="00B757D6">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B757D6" w:rsidRPr="00B757D6" w:rsidRDefault="00B757D6">
      <w:pPr>
        <w:pStyle w:val="ConsPlusNormal"/>
        <w:spacing w:before="220"/>
        <w:ind w:firstLine="540"/>
        <w:jc w:val="both"/>
      </w:pPr>
      <w:r w:rsidRPr="00B757D6">
        <w:t xml:space="preserve">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w:t>
      </w:r>
      <w:r w:rsidRPr="00B757D6">
        <w:lastRenderedPageBreak/>
        <w:t>экскурсионных билетов и экскурсионных путевок - бланков строгой отчетности;</w:t>
      </w:r>
    </w:p>
    <w:p w:rsidR="00B757D6" w:rsidRPr="00B757D6" w:rsidRDefault="00B757D6">
      <w:pPr>
        <w:pStyle w:val="ConsPlusNormal"/>
        <w:spacing w:before="220"/>
        <w:ind w:firstLine="540"/>
        <w:jc w:val="both"/>
      </w:pPr>
      <w:r w:rsidRPr="00B757D6">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757D6" w:rsidRPr="00B757D6" w:rsidRDefault="00B757D6">
      <w:pPr>
        <w:pStyle w:val="ConsPlusNormal"/>
        <w:spacing w:before="220"/>
        <w:ind w:firstLine="540"/>
        <w:jc w:val="both"/>
      </w:pPr>
      <w:r w:rsidRPr="00B757D6">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B757D6" w:rsidRPr="00B757D6" w:rsidRDefault="00B757D6">
      <w:pPr>
        <w:pStyle w:val="ConsPlusNormal"/>
        <w:spacing w:before="220"/>
        <w:ind w:firstLine="540"/>
        <w:jc w:val="both"/>
      </w:pPr>
      <w:r w:rsidRPr="00B757D6">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B757D6" w:rsidRPr="00B757D6" w:rsidRDefault="00B757D6">
      <w:pPr>
        <w:pStyle w:val="ConsPlusNormal"/>
        <w:spacing w:before="220"/>
        <w:ind w:firstLine="540"/>
        <w:jc w:val="both"/>
      </w:pPr>
      <w:r w:rsidRPr="00B757D6">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B757D6" w:rsidRPr="00B757D6" w:rsidRDefault="00B757D6">
      <w:pPr>
        <w:pStyle w:val="ConsPlusNormal"/>
        <w:spacing w:before="220"/>
        <w:ind w:firstLine="540"/>
        <w:jc w:val="both"/>
      </w:pPr>
      <w:r w:rsidRPr="00B757D6">
        <w:t>абзац исключен. - Приказ Минфина России от 31.08.2015 N 137н;</w:t>
      </w:r>
    </w:p>
    <w:p w:rsidR="00B757D6" w:rsidRPr="00B757D6" w:rsidRDefault="00B757D6">
      <w:pPr>
        <w:pStyle w:val="ConsPlusNormal"/>
        <w:spacing w:before="220"/>
        <w:ind w:firstLine="540"/>
        <w:jc w:val="both"/>
      </w:pPr>
      <w:r w:rsidRPr="00B757D6">
        <w:t>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части 9 статьи 89 и статьи 92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w:t>
      </w:r>
    </w:p>
    <w:p w:rsidR="00B757D6" w:rsidRPr="00B757D6" w:rsidRDefault="00B757D6">
      <w:pPr>
        <w:pStyle w:val="ConsPlusNormal"/>
        <w:spacing w:before="220"/>
        <w:ind w:firstLine="540"/>
        <w:jc w:val="both"/>
      </w:pPr>
      <w:r w:rsidRPr="00B757D6">
        <w:t>20230 - закупка вследствие признания несостоявшимся открытого конкурса в соответствии с частями 1 и 7 статьи 55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20240 - закупка вследствие признания несостоявшимся конкурса с ограниченным участием в соответствии с частями 1 и 7 статьи 55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20250 - закупка вследствие признания несостоявшимся двухэтапного конкурса в соответствии с частями 1 и 7 статьи 55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20260 - закупка вследствие признания несостоявшимся повторного конкурса в соответствии с частями 1 и 7 статьи 55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 xml:space="preserve">20270 - закупка вследствие признания несостоявшимся электронного аукциона в </w:t>
      </w:r>
      <w:r w:rsidRPr="00B757D6">
        <w:lastRenderedPageBreak/>
        <w:t>соответствии с частями 1 - 3.1 статьи 71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20280 - закупка вследствие признания несостоявшимся запроса котировок в соответствии с частями 1 и 3 статьи 79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20290 - закупка вследствие признания несостоявшимся запроса предложений в соответствии с частью 18 статьи 83 Федерального закона решения об осуществлении закупки у единственного поставщика (подрядчика, исполнителя);</w:t>
      </w:r>
    </w:p>
    <w:p w:rsidR="00B757D6" w:rsidRPr="00B757D6" w:rsidRDefault="00B757D6">
      <w:pPr>
        <w:pStyle w:val="ConsPlusNormal"/>
        <w:spacing w:before="220"/>
        <w:ind w:firstLine="540"/>
        <w:jc w:val="both"/>
      </w:pPr>
      <w:r w:rsidRPr="00B757D6">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B757D6" w:rsidRPr="00B757D6" w:rsidRDefault="00B757D6">
      <w:pPr>
        <w:pStyle w:val="ConsPlusNormal"/>
        <w:spacing w:before="220"/>
        <w:ind w:firstLine="540"/>
        <w:jc w:val="both"/>
      </w:pPr>
      <w:r w:rsidRPr="00B757D6">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B757D6" w:rsidRPr="00B757D6" w:rsidRDefault="00B757D6">
      <w:pPr>
        <w:pStyle w:val="ConsPlusNormal"/>
        <w:spacing w:before="220"/>
        <w:ind w:firstLine="540"/>
        <w:jc w:val="both"/>
      </w:pPr>
      <w:r w:rsidRPr="00B757D6">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B757D6" w:rsidRPr="00B757D6" w:rsidRDefault="00B757D6">
      <w:pPr>
        <w:pStyle w:val="ConsPlusNormal"/>
        <w:spacing w:before="220"/>
        <w:ind w:firstLine="540"/>
        <w:jc w:val="both"/>
      </w:pPr>
      <w:r w:rsidRPr="00B757D6">
        <w:t>20330 - закупка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w:t>
      </w:r>
    </w:p>
    <w:p w:rsidR="00B757D6" w:rsidRPr="00B757D6" w:rsidRDefault="00B757D6">
      <w:pPr>
        <w:pStyle w:val="ConsPlusNormal"/>
        <w:spacing w:before="220"/>
        <w:ind w:firstLine="540"/>
        <w:jc w:val="both"/>
      </w:pPr>
      <w:r w:rsidRPr="00B757D6">
        <w:t>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757D6" w:rsidRPr="00B757D6" w:rsidRDefault="00B757D6">
      <w:pPr>
        <w:pStyle w:val="ConsPlusNormal"/>
        <w:spacing w:before="220"/>
        <w:ind w:firstLine="540"/>
        <w:jc w:val="both"/>
      </w:pPr>
      <w:r w:rsidRPr="00B757D6">
        <w:t>20350 -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B757D6" w:rsidRPr="00B757D6" w:rsidRDefault="00B757D6">
      <w:pPr>
        <w:pStyle w:val="ConsPlusNormal"/>
        <w:spacing w:before="220"/>
        <w:ind w:firstLine="540"/>
        <w:jc w:val="both"/>
      </w:pPr>
      <w:r w:rsidRPr="00B757D6">
        <w:t>20360 - закупка преподавательских услуг, а также услуг экскурсовода (гида), оказываемых физическими лицами;</w:t>
      </w:r>
    </w:p>
    <w:p w:rsidR="00B757D6" w:rsidRPr="00B757D6" w:rsidRDefault="00B757D6">
      <w:pPr>
        <w:pStyle w:val="ConsPlusNormal"/>
        <w:spacing w:before="220"/>
        <w:ind w:firstLine="540"/>
        <w:jc w:val="both"/>
      </w:pPr>
      <w:r w:rsidRPr="00B757D6">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пунктом 3 части 2 статьи 83 Федерального закона, признан не состоявшимся в соответствии с </w:t>
      </w:r>
      <w:r w:rsidRPr="00B757D6">
        <w:lastRenderedPageBreak/>
        <w:t>частью 19 указанной статьи;</w:t>
      </w:r>
    </w:p>
    <w:p w:rsidR="00B757D6" w:rsidRPr="00B757D6" w:rsidRDefault="00B757D6">
      <w:pPr>
        <w:pStyle w:val="ConsPlusNormal"/>
        <w:spacing w:before="220"/>
        <w:ind w:firstLine="540"/>
        <w:jc w:val="both"/>
      </w:pPr>
      <w:r w:rsidRPr="00B757D6">
        <w:t>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B757D6" w:rsidRPr="00B757D6" w:rsidRDefault="00B757D6">
      <w:pPr>
        <w:pStyle w:val="ConsPlusNormal"/>
        <w:spacing w:before="220"/>
        <w:ind w:firstLine="540"/>
        <w:jc w:val="both"/>
      </w:pPr>
      <w:r w:rsidRPr="00B757D6">
        <w:t>20390 - заключение бюджетным учреждением контракта, предметом которого является выдача банковской гарантии;</w:t>
      </w:r>
    </w:p>
    <w:p w:rsidR="00B757D6" w:rsidRPr="00B757D6" w:rsidRDefault="00B757D6">
      <w:pPr>
        <w:pStyle w:val="ConsPlusNormal"/>
        <w:spacing w:before="220"/>
        <w:ind w:firstLine="540"/>
        <w:jc w:val="both"/>
      </w:pPr>
      <w:r w:rsidRPr="00B757D6">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757D6" w:rsidRPr="00B757D6" w:rsidRDefault="00B757D6">
      <w:pPr>
        <w:pStyle w:val="ConsPlusNormal"/>
        <w:spacing w:before="220"/>
        <w:ind w:firstLine="540"/>
        <w:jc w:val="both"/>
      </w:pPr>
      <w:r w:rsidRPr="00B757D6">
        <w:t>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B757D6" w:rsidRPr="00B757D6" w:rsidRDefault="00B757D6">
      <w:pPr>
        <w:pStyle w:val="ConsPlusNormal"/>
        <w:spacing w:before="220"/>
        <w:ind w:firstLine="540"/>
        <w:jc w:val="both"/>
      </w:pPr>
      <w:r w:rsidRPr="00B757D6">
        <w:t>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ст. 3997; 2011, N 1, ст. 19; N 25, ст. 3531; N 29, ст. 4291; N 30, ст. 4562, ст. 4592; N 49, ст. 7027; 2012, N 29, ст. 3998; N 53, ст. 7615, ст. 7643; 2013, N 27, ст. 3477; N 30, ст. 4072; 2014, N 26, ст. 3377; N 30, ст. 4260; N 48, ст. 6637; 2015, N 10, ст. 1418; N 24, ст. 3369; N 29, ст. 4342, ст. 4351; N 48, ст. 6723; 2016, N 1, ст. 25; N 22, ст. 3097; N 26, ст. 3890),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B757D6" w:rsidRPr="00B757D6" w:rsidRDefault="00B757D6">
      <w:pPr>
        <w:pStyle w:val="ConsPlusNormal"/>
        <w:jc w:val="both"/>
      </w:pPr>
      <w:r w:rsidRPr="00B757D6">
        <w:t>(абзац введен Приказом Минфина России от 31.08.2015 N 137н; в ред. Приказа Минфина России от 31.01.2017 N 12н)</w:t>
      </w:r>
    </w:p>
    <w:p w:rsidR="00B757D6" w:rsidRPr="00B757D6" w:rsidRDefault="00B757D6">
      <w:pPr>
        <w:pStyle w:val="ConsPlusNormal"/>
        <w:spacing w:before="220"/>
        <w:ind w:firstLine="540"/>
        <w:jc w:val="both"/>
      </w:pPr>
      <w:r w:rsidRPr="00B757D6">
        <w:lastRenderedPageBreak/>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20450 - осуществление субъектами Российской Федерации за счет субсидий, предоставленных из федерального бюджета в соответствии со статьей 24.5 Федерального закона от 24 июня 1998 г. N 89-ФЗ "Об отходах производства и потребления" (Собрание законодательства Российской Федерации, 1998, N 26, ст. 3009; 2015, N 1, ст. 11; N 27, ст. 3994; 2016, N 1, ст. 24; N 15, ст. 2066; N 27, ст. 4187; 2017, N 1, ст. 27),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B757D6" w:rsidRPr="00B757D6" w:rsidRDefault="00B757D6">
      <w:pPr>
        <w:pStyle w:val="ConsPlusNormal"/>
        <w:jc w:val="both"/>
      </w:pPr>
      <w:r w:rsidRPr="00B757D6">
        <w:t>(абзац введен Приказом Минфина России от 31.08.2015 N 137н; в ред. Приказа Минфина России от 31.01.2017 N 12н)</w:t>
      </w:r>
    </w:p>
    <w:p w:rsidR="00B757D6" w:rsidRPr="00B757D6" w:rsidRDefault="00B757D6">
      <w:pPr>
        <w:pStyle w:val="ConsPlusNormal"/>
        <w:spacing w:before="220"/>
        <w:ind w:firstLine="540"/>
        <w:jc w:val="both"/>
      </w:pPr>
      <w:r w:rsidRPr="00B757D6">
        <w:t>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законом от 12 августа 1995 г. N 144-ФЗ "Об оперативно-розыскной деятельности" (Собрание законодательства Российской Федерации, 1995, N 33, ст. 3349; 1997, N 29, ст. 3502; 1998, N 30, ст. 3613; 1999, N 2, ст. 233; 2000, N 1, ст. 8; 2001, N 13, ст. 1140; 2003, N 2, ст. 167, N 27, ст. 2700; 2004, N 27, ст. 2711, N 35, ст. 3607; 2005, N 49, ст. 5128; 2007, N 31, ст. 4008, 4011; 2008, N 18, ст. 1941; N 52, ст. 6227, 6235, 6248; 2011, N 1, ст. 16; N 48, ст. 6730; N 50, ст. 7366; 2012, N 29, ст. 3994; N 49, ст. 6752; 2013, N 14, ст. 1661; N 26, ст. 3207; N 44, ст. 5641; N 51, ст. 6689; 2015, N 27, ст. 3961, 3964; 2016, N 27, ст. 4238, N 28, ст. 4558) (далее - Федеральный закон "Об оперативно-розыскной деятельности");</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Федерального закона;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20480 -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статье 111.4 Федерального закона по регулируемым ценам и с учетом особенностей, предусмотренных статьей 111.4 Федерального закона;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30000 - способ определения поставщика (подрядчика, исполнителя), установленный Правительством Российской Федерации в соответствии со статьей 111 Федерального закона.</w:t>
      </w:r>
    </w:p>
    <w:p w:rsidR="00B757D6" w:rsidRPr="00B757D6" w:rsidRDefault="00B757D6">
      <w:pPr>
        <w:pStyle w:val="ConsPlusNormal"/>
        <w:spacing w:before="220"/>
        <w:ind w:firstLine="540"/>
        <w:jc w:val="both"/>
      </w:pPr>
      <w:r w:rsidRPr="00B757D6">
        <w:t xml:space="preserve">18. При формировании информации о дате подведения результатов определения </w:t>
      </w:r>
      <w:r w:rsidRPr="00B757D6">
        <w:lastRenderedPageBreak/>
        <w:t>поставщика (подрядчика, исполнителя) и реквизитах документа, подтверждающего основание заключения контракта, указываются следующие сведения:</w:t>
      </w:r>
    </w:p>
    <w:p w:rsidR="00B757D6" w:rsidRPr="00B757D6" w:rsidRDefault="00B757D6">
      <w:pPr>
        <w:pStyle w:val="ConsPlusNormal"/>
        <w:spacing w:before="220"/>
        <w:ind w:firstLine="540"/>
        <w:jc w:val="both"/>
      </w:pPr>
      <w:r w:rsidRPr="00B757D6">
        <w:t>дата определения победителя конкурентных способов определения поставщика (подрядчика, исполнителя);</w:t>
      </w:r>
    </w:p>
    <w:p w:rsidR="00B757D6" w:rsidRPr="00B757D6" w:rsidRDefault="00B757D6">
      <w:pPr>
        <w:pStyle w:val="ConsPlusNormal"/>
        <w:spacing w:before="220"/>
        <w:ind w:firstLine="540"/>
        <w:jc w:val="both"/>
      </w:pPr>
      <w:r w:rsidRPr="00B757D6">
        <w:t>код(ы) и наименование(я) документа(ов), подтверждающего(их) основание заключения контракта, принимающие следующие значения:</w:t>
      </w:r>
    </w:p>
    <w:p w:rsidR="00B757D6" w:rsidRPr="00B757D6" w:rsidRDefault="00B757D6">
      <w:pPr>
        <w:pStyle w:val="ConsPlusNormal"/>
        <w:spacing w:before="220"/>
        <w:ind w:firstLine="540"/>
        <w:jc w:val="both"/>
      </w:pPr>
      <w:r w:rsidRPr="00B757D6">
        <w:t>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пунктом 17 Порядка;</w:t>
      </w:r>
    </w:p>
    <w:p w:rsidR="00B757D6" w:rsidRPr="00B757D6" w:rsidRDefault="00B757D6">
      <w:pPr>
        <w:pStyle w:val="ConsPlusNormal"/>
        <w:spacing w:before="220"/>
        <w:ind w:firstLine="540"/>
        <w:jc w:val="both"/>
      </w:pPr>
      <w:r w:rsidRPr="00B757D6">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B757D6" w:rsidRPr="00B757D6" w:rsidRDefault="00B757D6">
      <w:pPr>
        <w:pStyle w:val="ConsPlusNormal"/>
        <w:spacing w:before="220"/>
        <w:ind w:firstLine="540"/>
        <w:jc w:val="both"/>
      </w:pPr>
      <w:r w:rsidRPr="00B757D6">
        <w:t>120221 - протокол закрытого аукциона;</w:t>
      </w:r>
    </w:p>
    <w:p w:rsidR="00B757D6" w:rsidRPr="00B757D6" w:rsidRDefault="00B757D6">
      <w:pPr>
        <w:pStyle w:val="ConsPlusNormal"/>
        <w:spacing w:before="220"/>
        <w:ind w:firstLine="540"/>
        <w:jc w:val="both"/>
      </w:pPr>
      <w:r w:rsidRPr="00B757D6">
        <w:t>130111 - протокол рассмотрения и оценки заявок на участие в запросе котировок;</w:t>
      </w:r>
    </w:p>
    <w:p w:rsidR="00B757D6" w:rsidRPr="00B757D6" w:rsidRDefault="00B757D6">
      <w:pPr>
        <w:pStyle w:val="ConsPlusNormal"/>
        <w:spacing w:before="220"/>
        <w:ind w:firstLine="540"/>
        <w:jc w:val="both"/>
      </w:pPr>
      <w:r w:rsidRPr="00B757D6">
        <w:t>140111 - итоговый протокол и протокол проведения запроса предложений;</w:t>
      </w:r>
    </w:p>
    <w:p w:rsidR="00B757D6" w:rsidRPr="00B757D6" w:rsidRDefault="00B757D6">
      <w:pPr>
        <w:pStyle w:val="ConsPlusNormal"/>
        <w:spacing w:before="220"/>
        <w:ind w:firstLine="540"/>
        <w:jc w:val="both"/>
      </w:pPr>
      <w:r w:rsidRPr="00B757D6">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20330 - 20350, 20370, 20380, 20400 - 20470, где 2XXXX - код способа определения поставщика (подрядчика, исполнителя) в соответствии с Порядком;</w:t>
      </w:r>
    </w:p>
    <w:p w:rsidR="00B757D6" w:rsidRPr="00B757D6" w:rsidRDefault="00B757D6">
      <w:pPr>
        <w:pStyle w:val="ConsPlusNormal"/>
        <w:jc w:val="both"/>
      </w:pPr>
      <w:r w:rsidRPr="00B757D6">
        <w:t>(в ред. Приказов Минфина России от 31.08.2015 N 137н, от 31.01.2017 N 12н)</w:t>
      </w:r>
    </w:p>
    <w:p w:rsidR="00B757D6" w:rsidRPr="00B757D6" w:rsidRDefault="00B757D6">
      <w:pPr>
        <w:pStyle w:val="ConsPlusNormal"/>
        <w:spacing w:before="220"/>
        <w:ind w:firstLine="540"/>
        <w:jc w:val="both"/>
      </w:pPr>
      <w:r w:rsidRPr="00B757D6">
        <w:t>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20220 - 20260 (за исключением случаев, предусмотренных частями 4 и 5 статьи 15 Федерального закона) и 20290 (за исключением случаев, предусмотренных частями 4 и 5 статьи 15 Федерального закона), где 2XXXX - код способа определения поставщика (подрядчика, исполнителя) в соответствии с пунктом 17 Порядка;</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соответствующих кодам способа 11042, 11052, 11062, 12022, где XXXX2 - код закрытого способа определения поставщиков (подрядчиков, исполнителей) в соответствии с пунктом 17 Порядка;</w:t>
      </w:r>
    </w:p>
    <w:p w:rsidR="00B757D6" w:rsidRPr="00B757D6" w:rsidRDefault="00B757D6">
      <w:pPr>
        <w:pStyle w:val="ConsPlusNormal"/>
        <w:spacing w:before="220"/>
        <w:ind w:firstLine="540"/>
        <w:jc w:val="both"/>
      </w:pPr>
      <w:r w:rsidRPr="00B757D6">
        <w:t>200202 &lt;1&gt;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B757D6" w:rsidRPr="00B757D6" w:rsidRDefault="00B757D6">
      <w:pPr>
        <w:pStyle w:val="ConsPlusNormal"/>
        <w:spacing w:before="220"/>
        <w:ind w:firstLine="540"/>
        <w:jc w:val="both"/>
      </w:pPr>
      <w:r w:rsidRPr="00B757D6">
        <w:t xml:space="preserve">200402 &lt;1&gt;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w:t>
      </w:r>
      <w:r w:rsidRPr="00B757D6">
        <w:lastRenderedPageBreak/>
        <w:t>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B757D6" w:rsidRPr="00B757D6" w:rsidRDefault="00B757D6">
      <w:pPr>
        <w:pStyle w:val="ConsPlusNormal"/>
        <w:spacing w:before="220"/>
        <w:ind w:firstLine="540"/>
        <w:jc w:val="both"/>
      </w:pPr>
      <w:r w:rsidRPr="00B757D6">
        <w:t>200901 &lt;1&gt;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B757D6" w:rsidRPr="00B757D6" w:rsidRDefault="00B757D6">
      <w:pPr>
        <w:pStyle w:val="ConsPlusNormal"/>
        <w:spacing w:before="220"/>
        <w:ind w:firstLine="540"/>
        <w:jc w:val="both"/>
      </w:pPr>
      <w:r w:rsidRPr="00B757D6">
        <w:t>202002 &lt;1&gt; - решение общего собрания собственников помещений в многоквартирном доме, оформленное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- 20200;</w:t>
      </w:r>
    </w:p>
    <w:p w:rsidR="00B757D6" w:rsidRPr="00B757D6" w:rsidRDefault="00B757D6">
      <w:pPr>
        <w:pStyle w:val="ConsPlusNormal"/>
        <w:jc w:val="both"/>
      </w:pPr>
      <w:r w:rsidRPr="00B757D6">
        <w:t>(абзац введен Приказом Минфина России от 28.04.2016 N 56н)</w:t>
      </w:r>
    </w:p>
    <w:p w:rsidR="00B757D6" w:rsidRPr="00B757D6" w:rsidRDefault="00B757D6">
      <w:pPr>
        <w:pStyle w:val="ConsPlusNormal"/>
        <w:spacing w:before="220"/>
        <w:ind w:firstLine="540"/>
        <w:jc w:val="both"/>
      </w:pPr>
      <w:r w:rsidRPr="00B757D6">
        <w:t>203301 &lt;1&gt; - распоряжение Правительства Российской Федерации об определении поставщика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B757D6" w:rsidRPr="00B757D6" w:rsidRDefault="00B757D6">
      <w:pPr>
        <w:pStyle w:val="ConsPlusNormal"/>
        <w:spacing w:before="220"/>
        <w:ind w:firstLine="540"/>
        <w:jc w:val="both"/>
      </w:pPr>
      <w:r w:rsidRPr="00B757D6">
        <w:t>203401 &lt;1&gt;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B757D6" w:rsidRPr="00B757D6" w:rsidRDefault="00B757D6">
      <w:pPr>
        <w:pStyle w:val="ConsPlusNormal"/>
        <w:spacing w:before="220"/>
        <w:ind w:firstLine="540"/>
        <w:jc w:val="both"/>
      </w:pPr>
      <w:r w:rsidRPr="00B757D6">
        <w:t>204002 &lt;1&gt; - регистрационный номер изделий народных художественных промыслов признанного художественного достоинства, присвоенный в соответствии с постановлением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 - 20400;</w:t>
      </w:r>
    </w:p>
    <w:p w:rsidR="00B757D6" w:rsidRPr="00B757D6" w:rsidRDefault="00B757D6">
      <w:pPr>
        <w:pStyle w:val="ConsPlusNormal"/>
        <w:jc w:val="both"/>
      </w:pPr>
      <w:r w:rsidRPr="00B757D6">
        <w:t>(абзац введен Приказом Минфина России от 28.04.2016 N 56н)</w:t>
      </w:r>
    </w:p>
    <w:p w:rsidR="00B757D6" w:rsidRPr="00B757D6" w:rsidRDefault="00B757D6">
      <w:pPr>
        <w:pStyle w:val="ConsPlusNormal"/>
        <w:spacing w:before="220"/>
        <w:ind w:firstLine="540"/>
        <w:jc w:val="both"/>
      </w:pPr>
      <w:r w:rsidRPr="00B757D6">
        <w:t>204102 &lt;1&gt; - договор об освоении территории в целях строительства жилья экономического класса, заключенный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- 20410;</w:t>
      </w:r>
    </w:p>
    <w:p w:rsidR="00B757D6" w:rsidRPr="00B757D6" w:rsidRDefault="00B757D6">
      <w:pPr>
        <w:pStyle w:val="ConsPlusNormal"/>
        <w:jc w:val="both"/>
      </w:pPr>
      <w:r w:rsidRPr="00B757D6">
        <w:t>(абзац введен Приказом Минфина России от 28.04.2016 N 56н)</w:t>
      </w:r>
    </w:p>
    <w:p w:rsidR="00B757D6" w:rsidRPr="00B757D6" w:rsidRDefault="00B757D6">
      <w:pPr>
        <w:pStyle w:val="ConsPlusNormal"/>
        <w:spacing w:before="220"/>
        <w:ind w:firstLine="540"/>
        <w:jc w:val="both"/>
      </w:pPr>
      <w:r w:rsidRPr="00B757D6">
        <w:t xml:space="preserve">204202 &lt;1&gt; - договор безвозмездного пользования земельным участком для строительства </w:t>
      </w:r>
      <w:r w:rsidRPr="00B757D6">
        <w:lastRenderedPageBreak/>
        <w:t>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- 20420;</w:t>
      </w:r>
    </w:p>
    <w:p w:rsidR="00B757D6" w:rsidRPr="00B757D6" w:rsidRDefault="00B757D6">
      <w:pPr>
        <w:pStyle w:val="ConsPlusNormal"/>
        <w:jc w:val="both"/>
      </w:pPr>
      <w:r w:rsidRPr="00B757D6">
        <w:t>(абзац введен Приказом Минфина России от 28.04.2016 N 56н)</w:t>
      </w:r>
    </w:p>
    <w:p w:rsidR="00B757D6" w:rsidRPr="00B757D6" w:rsidRDefault="00B757D6">
      <w:pPr>
        <w:pStyle w:val="ConsPlusNormal"/>
        <w:spacing w:before="220"/>
        <w:ind w:firstLine="540"/>
        <w:jc w:val="both"/>
      </w:pPr>
      <w:r w:rsidRPr="00B757D6">
        <w:t>204302 &lt;1&gt;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204402 &lt;1&gt;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терроризмом, утвержденный руководителем федерального органа исполнительной власти в области обеспечения безопасности,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204602 &lt;1&gt;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законом "Об 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204702 &lt;1&gt;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 N 488-ФЗ "О промышленной политике в Российской Федерации" (Собрание законодательства Российской Федерации, 2015, N 1, ст. 41, N 29, ст. 4342; 2016, N 27, ст. 4298),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 xml:space="preserve">204802 &lt;1&gt; - государственный контракт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w:t>
      </w:r>
      <w:r w:rsidRPr="00B757D6">
        <w:lastRenderedPageBreak/>
        <w:t>(подрядчика, исполнителя), соответствующей коду способа определения поставщиков (подрядчиков, исполнителей) - 20480;</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w:t>
      </w:r>
    </w:p>
    <w:p w:rsidR="00B757D6" w:rsidRPr="00B757D6" w:rsidRDefault="00B757D6">
      <w:pPr>
        <w:pStyle w:val="ConsPlusNormal"/>
        <w:spacing w:before="220"/>
        <w:ind w:firstLine="540"/>
        <w:jc w:val="both"/>
      </w:pPr>
      <w:r w:rsidRPr="00B757D6">
        <w:t>&lt;1&gt; Часть 1 статьи 93 Федерального закона.</w:t>
      </w:r>
    </w:p>
    <w:p w:rsidR="00B757D6" w:rsidRPr="00B757D6" w:rsidRDefault="00B757D6">
      <w:pPr>
        <w:pStyle w:val="ConsPlusNormal"/>
        <w:jc w:val="both"/>
      </w:pPr>
    </w:p>
    <w:p w:rsidR="00B757D6" w:rsidRPr="00B757D6" w:rsidRDefault="00B757D6">
      <w:pPr>
        <w:pStyle w:val="ConsPlusNormal"/>
        <w:ind w:firstLine="540"/>
        <w:jc w:val="both"/>
      </w:pPr>
      <w:r w:rsidRPr="00B757D6">
        <w:t>реквизиты документа, подтверждающего основание заключения контракта:</w:t>
      </w:r>
    </w:p>
    <w:p w:rsidR="00B757D6" w:rsidRPr="00B757D6" w:rsidRDefault="00B757D6">
      <w:pPr>
        <w:pStyle w:val="ConsPlusNormal"/>
        <w:spacing w:before="220"/>
        <w:ind w:firstLine="540"/>
        <w:jc w:val="both"/>
      </w:pPr>
      <w:r w:rsidRPr="00B757D6">
        <w:t>дата документа, подтверждающего основание заключения контракта;</w:t>
      </w:r>
    </w:p>
    <w:p w:rsidR="00B757D6" w:rsidRPr="00B757D6" w:rsidRDefault="00B757D6">
      <w:pPr>
        <w:pStyle w:val="ConsPlusNormal"/>
        <w:spacing w:before="220"/>
        <w:ind w:firstLine="540"/>
        <w:jc w:val="both"/>
      </w:pPr>
      <w:r w:rsidRPr="00B757D6">
        <w:t>номер документа, подтверждающего основание заключения контракта (при наличии).</w:t>
      </w:r>
    </w:p>
    <w:p w:rsidR="00B757D6" w:rsidRPr="00B757D6" w:rsidRDefault="00B757D6">
      <w:pPr>
        <w:pStyle w:val="ConsPlusNormal"/>
        <w:spacing w:before="220"/>
        <w:ind w:firstLine="540"/>
        <w:jc w:val="both"/>
      </w:pPr>
      <w:r w:rsidRPr="00B757D6">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вида нормативного правового (правового) акта;</w:t>
      </w:r>
    </w:p>
    <w:p w:rsidR="00B757D6" w:rsidRPr="00B757D6" w:rsidRDefault="00B757D6">
      <w:pPr>
        <w:pStyle w:val="ConsPlusNormal"/>
        <w:spacing w:before="220"/>
        <w:ind w:firstLine="540"/>
        <w:jc w:val="both"/>
      </w:pPr>
      <w:r w:rsidRPr="00B757D6">
        <w:t>дата принятия нормативного правового (правового) акта;</w:t>
      </w:r>
    </w:p>
    <w:p w:rsidR="00B757D6" w:rsidRPr="00B757D6" w:rsidRDefault="00B757D6">
      <w:pPr>
        <w:pStyle w:val="ConsPlusNormal"/>
        <w:spacing w:before="220"/>
        <w:ind w:firstLine="540"/>
        <w:jc w:val="both"/>
      </w:pPr>
      <w:r w:rsidRPr="00B757D6">
        <w:t>номер нормативного правового (правового) акта;</w:t>
      </w:r>
    </w:p>
    <w:p w:rsidR="00B757D6" w:rsidRPr="00B757D6" w:rsidRDefault="00B757D6">
      <w:pPr>
        <w:pStyle w:val="ConsPlusNormal"/>
        <w:spacing w:before="220"/>
        <w:ind w:firstLine="540"/>
        <w:jc w:val="both"/>
      </w:pPr>
      <w:r w:rsidRPr="00B757D6">
        <w:t>наименование нормативного правового (правового) акта (при наличии);</w:t>
      </w:r>
    </w:p>
    <w:p w:rsidR="00B757D6" w:rsidRPr="00B757D6" w:rsidRDefault="00B757D6">
      <w:pPr>
        <w:pStyle w:val="ConsPlusNormal"/>
        <w:spacing w:before="220"/>
        <w:ind w:firstLine="540"/>
        <w:jc w:val="both"/>
      </w:pPr>
      <w:r w:rsidRPr="00B757D6">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B757D6" w:rsidRPr="00B757D6" w:rsidRDefault="00B757D6">
      <w:pPr>
        <w:pStyle w:val="ConsPlusNormal"/>
        <w:spacing w:before="220"/>
        <w:ind w:firstLine="540"/>
        <w:jc w:val="both"/>
      </w:pPr>
      <w:r w:rsidRPr="00B757D6">
        <w:t>Дата указывается в формате ДД.ММ.ГГГГ.</w:t>
      </w:r>
    </w:p>
    <w:p w:rsidR="00B757D6" w:rsidRPr="00B757D6" w:rsidRDefault="00B757D6">
      <w:pPr>
        <w:pStyle w:val="ConsPlusNormal"/>
        <w:spacing w:before="220"/>
        <w:ind w:firstLine="540"/>
        <w:jc w:val="both"/>
      </w:pPr>
      <w:r w:rsidRPr="00B757D6">
        <w:t>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B757D6" w:rsidRPr="00B757D6" w:rsidRDefault="00B757D6">
      <w:pPr>
        <w:pStyle w:val="ConsPlusNormal"/>
        <w:spacing w:before="220"/>
        <w:ind w:firstLine="540"/>
        <w:jc w:val="both"/>
      </w:pPr>
      <w:r w:rsidRPr="00B757D6">
        <w:t>В случае,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B757D6" w:rsidRPr="00B757D6" w:rsidRDefault="00B757D6">
      <w:pPr>
        <w:pStyle w:val="ConsPlusNormal"/>
        <w:spacing w:before="220"/>
        <w:ind w:firstLine="540"/>
        <w:jc w:val="both"/>
      </w:pPr>
      <w:r w:rsidRPr="00B757D6">
        <w:lastRenderedPageBreak/>
        <w:t>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законом.</w:t>
      </w:r>
    </w:p>
    <w:p w:rsidR="00B757D6" w:rsidRPr="00B757D6" w:rsidRDefault="00B757D6">
      <w:pPr>
        <w:pStyle w:val="ConsPlusNormal"/>
        <w:spacing w:before="220"/>
        <w:ind w:firstLine="540"/>
        <w:jc w:val="both"/>
      </w:pPr>
      <w:r w:rsidRPr="00B757D6">
        <w:t>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пунктах 24 и 25 части 1 статьи 93 Федерального закона) дата подведения результатов определения поставщика (подрядчика, исполнителя) не указывается.</w:t>
      </w:r>
    </w:p>
    <w:p w:rsidR="00B757D6" w:rsidRPr="00B757D6" w:rsidRDefault="00B757D6">
      <w:pPr>
        <w:pStyle w:val="ConsPlusNormal"/>
        <w:spacing w:before="220"/>
        <w:ind w:firstLine="540"/>
        <w:jc w:val="both"/>
      </w:pPr>
      <w:r w:rsidRPr="00B757D6">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B757D6" w:rsidRPr="00B757D6" w:rsidRDefault="00B757D6">
      <w:pPr>
        <w:pStyle w:val="ConsPlusNormal"/>
        <w:spacing w:before="220"/>
        <w:ind w:firstLine="540"/>
        <w:jc w:val="both"/>
      </w:pPr>
      <w:r w:rsidRPr="00B757D6">
        <w:t>При формировании информации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w:t>
      </w:r>
    </w:p>
    <w:p w:rsidR="00B757D6" w:rsidRPr="00B757D6" w:rsidRDefault="00B757D6">
      <w:pPr>
        <w:pStyle w:val="ConsPlusNormal"/>
        <w:jc w:val="both"/>
      </w:pPr>
      <w:r w:rsidRPr="00B757D6">
        <w:t>(абзац введен Приказом Минфина России от 28.04.2016 N 56н)</w:t>
      </w:r>
    </w:p>
    <w:p w:rsidR="00B757D6" w:rsidRPr="00B757D6" w:rsidRDefault="00B757D6">
      <w:pPr>
        <w:pStyle w:val="ConsPlusNormal"/>
        <w:jc w:val="both"/>
      </w:pPr>
      <w:r w:rsidRPr="00B757D6">
        <w:t>(п. 19 в ред. Приказа Минфина России от 31.08.2015 N 137н)</w:t>
      </w:r>
    </w:p>
    <w:p w:rsidR="00B757D6" w:rsidRPr="00B757D6" w:rsidRDefault="00B757D6">
      <w:pPr>
        <w:pStyle w:val="ConsPlusNormal"/>
        <w:spacing w:before="220"/>
        <w:ind w:firstLine="540"/>
        <w:jc w:val="both"/>
      </w:pPr>
      <w:bookmarkStart w:id="6" w:name="P233"/>
      <w:bookmarkEnd w:id="6"/>
      <w:r w:rsidRPr="00B757D6">
        <w:t>20. При формировании информации об объекте закупки, наименовании страны происхождения или информации о производителе товара в отношении исполненного контракта, указываются следующие сведения:</w:t>
      </w:r>
    </w:p>
    <w:p w:rsidR="00B757D6" w:rsidRPr="00B757D6" w:rsidRDefault="00B757D6">
      <w:pPr>
        <w:pStyle w:val="ConsPlusNormal"/>
        <w:spacing w:before="220"/>
        <w:ind w:firstLine="540"/>
        <w:jc w:val="both"/>
      </w:pPr>
      <w:r w:rsidRPr="00B757D6">
        <w:t>наименование(я) объекта закупки (поставляемых товаров, выполняемых работ, оказываемых услуг), указанное(ые) в контракте;</w:t>
      </w:r>
    </w:p>
    <w:p w:rsidR="00B757D6" w:rsidRPr="00B757D6" w:rsidRDefault="00B757D6">
      <w:pPr>
        <w:pStyle w:val="ConsPlusNormal"/>
        <w:spacing w:before="220"/>
        <w:ind w:firstLine="540"/>
        <w:jc w:val="both"/>
      </w:pPr>
      <w:r w:rsidRPr="00B757D6">
        <w:t>код и наименование позиции Общероссийского классификатора продукции по видам экономической деятельности, соответствующий наименованию объекта закупки;</w:t>
      </w:r>
    </w:p>
    <w:p w:rsidR="00B757D6" w:rsidRPr="00B757D6" w:rsidRDefault="00B757D6">
      <w:pPr>
        <w:pStyle w:val="ConsPlusNormal"/>
        <w:spacing w:before="220"/>
        <w:ind w:firstLine="540"/>
        <w:jc w:val="both"/>
      </w:pPr>
      <w:r w:rsidRPr="00B757D6">
        <w:t>количество товара, объем работы и услуги, предусмотренные контрактом (при наличии);</w:t>
      </w:r>
    </w:p>
    <w:p w:rsidR="00B757D6" w:rsidRPr="00B757D6" w:rsidRDefault="00B757D6">
      <w:pPr>
        <w:pStyle w:val="ConsPlusNormal"/>
        <w:spacing w:before="220"/>
        <w:ind w:firstLine="540"/>
        <w:jc w:val="both"/>
      </w:pPr>
      <w:r w:rsidRPr="00B757D6">
        <w:t>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классификатором единиц измерения;</w:t>
      </w:r>
    </w:p>
    <w:p w:rsidR="00B757D6" w:rsidRPr="00B757D6" w:rsidRDefault="00B757D6">
      <w:pPr>
        <w:pStyle w:val="ConsPlusNormal"/>
        <w:spacing w:before="220"/>
        <w:ind w:firstLine="540"/>
        <w:jc w:val="both"/>
      </w:pPr>
      <w:r w:rsidRPr="00B757D6">
        <w:t>наименование(я) и код(ы) страны происхождения товара(ов) в соответствии с Общероссийским классификатором стран мира (при наличии);</w:t>
      </w:r>
    </w:p>
    <w:p w:rsidR="00B757D6" w:rsidRPr="00B757D6" w:rsidRDefault="00B757D6">
      <w:pPr>
        <w:pStyle w:val="ConsPlusNormal"/>
        <w:spacing w:before="220"/>
        <w:ind w:firstLine="540"/>
        <w:jc w:val="both"/>
      </w:pPr>
      <w:r w:rsidRPr="00B757D6">
        <w:t>наименование и код страны регистрации производителя товара в соответствии с Общероссийским классификатором стран мира (в случае отсутствия информации о наименовании и коде страны происхождения товара).</w:t>
      </w:r>
    </w:p>
    <w:p w:rsidR="00B757D6" w:rsidRPr="00B757D6" w:rsidRDefault="00B757D6">
      <w:pPr>
        <w:pStyle w:val="ConsPlusNormal"/>
        <w:spacing w:before="220"/>
        <w:ind w:firstLine="540"/>
        <w:jc w:val="both"/>
      </w:pPr>
      <w:r w:rsidRPr="00B757D6">
        <w:t>В случае, если в соответствии с частью 7 статьи 95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B757D6" w:rsidRPr="00B757D6" w:rsidRDefault="00B757D6">
      <w:pPr>
        <w:pStyle w:val="ConsPlusNormal"/>
        <w:spacing w:before="220"/>
        <w:ind w:firstLine="540"/>
        <w:jc w:val="both"/>
      </w:pPr>
      <w:r w:rsidRPr="00B757D6">
        <w:t xml:space="preserve">реквизиты документов, подтверждающих согласование поставщиком и заказчиком поставки </w:t>
      </w:r>
      <w:r w:rsidRPr="00B757D6">
        <w:lastRenderedPageBreak/>
        <w:t>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B757D6" w:rsidRPr="00B757D6" w:rsidRDefault="00B757D6">
      <w:pPr>
        <w:pStyle w:val="ConsPlusNormal"/>
        <w:spacing w:before="220"/>
        <w:ind w:firstLine="540"/>
        <w:jc w:val="both"/>
      </w:pPr>
      <w:r w:rsidRPr="00B757D6">
        <w:t>даты документов о согласовании;</w:t>
      </w:r>
    </w:p>
    <w:p w:rsidR="00B757D6" w:rsidRPr="00B757D6" w:rsidRDefault="00B757D6">
      <w:pPr>
        <w:pStyle w:val="ConsPlusNormal"/>
        <w:spacing w:before="220"/>
        <w:ind w:firstLine="540"/>
        <w:jc w:val="both"/>
      </w:pPr>
      <w:r w:rsidRPr="00B757D6">
        <w:t>номера документов о согласовании (при наличии);</w:t>
      </w:r>
    </w:p>
    <w:p w:rsidR="00B757D6" w:rsidRPr="00B757D6" w:rsidRDefault="00B757D6">
      <w:pPr>
        <w:pStyle w:val="ConsPlusNormal"/>
        <w:spacing w:before="220"/>
        <w:ind w:firstLine="540"/>
        <w:jc w:val="both"/>
      </w:pPr>
      <w:r w:rsidRPr="00B757D6">
        <w:t>сведения об изменении информации об объекте закупки, наименовании страны происхождения или информации о производителе товара.</w:t>
      </w:r>
    </w:p>
    <w:p w:rsidR="00B757D6" w:rsidRPr="00B757D6" w:rsidRDefault="00B757D6">
      <w:pPr>
        <w:pStyle w:val="ConsPlusNormal"/>
        <w:spacing w:before="220"/>
        <w:ind w:firstLine="540"/>
        <w:jc w:val="both"/>
      </w:pPr>
      <w:r w:rsidRPr="00B757D6">
        <w:t>Код позиции по Общероссийскому классификатору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классификатору продукции по видам экономической деятельности. Наименование позиции Общероссийского классификатора продукции по видам экономической деятельности должно соответствовать 9-значному коду позиции по Общероссийскому классификатору продукции по видам экономической деятельности (с указанием классов и подклассов, групп и подгрупп, видов, категории и подкатегории продукции).</w:t>
      </w:r>
    </w:p>
    <w:p w:rsidR="00B757D6" w:rsidRPr="00B757D6" w:rsidRDefault="00B757D6">
      <w:pPr>
        <w:pStyle w:val="ConsPlusNormal"/>
        <w:spacing w:before="220"/>
        <w:ind w:firstLine="540"/>
        <w:jc w:val="both"/>
      </w:pPr>
      <w:r w:rsidRPr="00B757D6">
        <w:t>Информация о количестве товара, объеме работы или услуги не формируется в случаях, указанных в пункте 2 статьи 42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классификатором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классификатором единиц измерения.</w:t>
      </w:r>
    </w:p>
    <w:p w:rsidR="00B757D6" w:rsidRPr="00B757D6" w:rsidRDefault="00B757D6">
      <w:pPr>
        <w:pStyle w:val="ConsPlusNormal"/>
        <w:spacing w:before="220"/>
        <w:ind w:firstLine="540"/>
        <w:jc w:val="both"/>
      </w:pPr>
      <w:r w:rsidRPr="00B757D6">
        <w:t>Информация о наименовании и коде страны происхождения товара в соответствии с Общероссийским классификатором стран мира формируется в отношении исполненного контракта на основании документа о приемке постановленного товара.</w:t>
      </w:r>
    </w:p>
    <w:p w:rsidR="00B757D6" w:rsidRPr="00B757D6" w:rsidRDefault="00B757D6">
      <w:pPr>
        <w:pStyle w:val="ConsPlusNormal"/>
        <w:spacing w:before="220"/>
        <w:ind w:firstLine="540"/>
        <w:jc w:val="both"/>
      </w:pPr>
      <w:r w:rsidRPr="00B757D6">
        <w:t>Если при осуществлении закупки в соответствии со статьей 14 Федерального закона применялся национальный режим, информация о наименовании и коде страны происхождения товара в соответствии с Общероссийским классификатором стран мира формируется по заключенному контракту на основании извещения об осуществлении закупки и документации о закупке.</w:t>
      </w:r>
    </w:p>
    <w:p w:rsidR="00B757D6" w:rsidRPr="00B757D6" w:rsidRDefault="00B757D6">
      <w:pPr>
        <w:pStyle w:val="ConsPlusNormal"/>
        <w:spacing w:before="220"/>
        <w:ind w:firstLine="540"/>
        <w:jc w:val="both"/>
      </w:pPr>
      <w:r w:rsidRPr="00B757D6">
        <w:t>Код страны происхождения товара в соответствии с Общероссийским классификатором стран мира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В случае отсутствия информации о наименовании страны происхождения товара указывается информация о наименовании и коде страны регистрации производителя товара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В случае, если в соответствии с частью 7 статьи 95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или информации о производителе товара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B757D6" w:rsidRPr="00B757D6" w:rsidRDefault="00B757D6">
      <w:pPr>
        <w:pStyle w:val="ConsPlusNormal"/>
        <w:spacing w:before="220"/>
        <w:ind w:firstLine="540"/>
        <w:jc w:val="both"/>
      </w:pPr>
      <w:r w:rsidRPr="00B757D6">
        <w:lastRenderedPageBreak/>
        <w:t>При формировании сведений об изменении информации об объекте закупки, наименовании страны происхождения или информации о производителе товара,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B757D6" w:rsidRPr="00B757D6" w:rsidRDefault="00B757D6">
      <w:pPr>
        <w:pStyle w:val="ConsPlusNormal"/>
        <w:spacing w:before="220"/>
        <w:ind w:firstLine="540"/>
        <w:jc w:val="both"/>
      </w:pPr>
      <w:r w:rsidRPr="00B757D6">
        <w:t>20.1. При формировании информации, предусмотренной подпунктом "е.1" пункта 2 Правил, в соответствии с Государственным реестром лекарственных средств, предусмотренным статьей 33 Федерального закона от 12 апреля 2010 г. N 61-ФЗ "Об обращении лекарственных средств" (Собрание законодательства Российской Федерации, 2010, N 16, ст. 1815; 2014, N 52, ст. 7540), указываются следующие сведения:</w:t>
      </w:r>
    </w:p>
    <w:p w:rsidR="00B757D6" w:rsidRPr="00B757D6" w:rsidRDefault="00B757D6">
      <w:pPr>
        <w:pStyle w:val="ConsPlusNormal"/>
        <w:spacing w:before="220"/>
        <w:ind w:firstLine="540"/>
        <w:jc w:val="both"/>
      </w:pPr>
      <w:r w:rsidRPr="00B757D6">
        <w:t>международное непатентованное или группировочное или химическое наименование лекарственного препарата;</w:t>
      </w:r>
    </w:p>
    <w:p w:rsidR="00B757D6" w:rsidRPr="00B757D6" w:rsidRDefault="00B757D6">
      <w:pPr>
        <w:pStyle w:val="ConsPlusNormal"/>
        <w:spacing w:before="220"/>
        <w:ind w:firstLine="540"/>
        <w:jc w:val="both"/>
      </w:pPr>
      <w:r w:rsidRPr="00B757D6">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B757D6" w:rsidRPr="00B757D6" w:rsidRDefault="00B757D6">
      <w:pPr>
        <w:pStyle w:val="ConsPlusNormal"/>
        <w:spacing w:before="220"/>
        <w:ind w:firstLine="540"/>
        <w:jc w:val="both"/>
      </w:pPr>
      <w:r w:rsidRPr="00B757D6">
        <w:t>торговое наименование лекарственного препарата;</w:t>
      </w:r>
    </w:p>
    <w:p w:rsidR="00B757D6" w:rsidRPr="00B757D6" w:rsidRDefault="00B757D6">
      <w:pPr>
        <w:pStyle w:val="ConsPlusNormal"/>
        <w:spacing w:before="220"/>
        <w:ind w:firstLine="540"/>
        <w:jc w:val="both"/>
      </w:pPr>
      <w:r w:rsidRPr="00B757D6">
        <w:t>номер регистрационного удостоверения лекарственного препарата;</w:t>
      </w:r>
    </w:p>
    <w:p w:rsidR="00B757D6" w:rsidRPr="00B757D6" w:rsidRDefault="00B757D6">
      <w:pPr>
        <w:pStyle w:val="ConsPlusNormal"/>
        <w:spacing w:before="220"/>
        <w:ind w:firstLine="540"/>
        <w:jc w:val="both"/>
      </w:pPr>
      <w:r w:rsidRPr="00B757D6">
        <w:t>наименование держателя или владельца регистрационного удостоверения лекарственного препарата;</w:t>
      </w:r>
    </w:p>
    <w:p w:rsidR="00B757D6" w:rsidRPr="00B757D6" w:rsidRDefault="00B757D6">
      <w:pPr>
        <w:pStyle w:val="ConsPlusNormal"/>
        <w:spacing w:before="220"/>
        <w:ind w:firstLine="540"/>
        <w:jc w:val="both"/>
      </w:pPr>
      <w:r w:rsidRPr="00B757D6">
        <w:t>наименование производителя лекарственного препарата;</w:t>
      </w:r>
    </w:p>
    <w:p w:rsidR="00B757D6" w:rsidRPr="00B757D6" w:rsidRDefault="00B757D6">
      <w:pPr>
        <w:pStyle w:val="ConsPlusNormal"/>
        <w:spacing w:before="220"/>
        <w:ind w:firstLine="540"/>
        <w:jc w:val="both"/>
      </w:pPr>
      <w:r w:rsidRPr="00B757D6">
        <w:t>наименование и код страны производителя лекарственного препарата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лекарственная форма лекарственного препарата;</w:t>
      </w:r>
    </w:p>
    <w:p w:rsidR="00B757D6" w:rsidRPr="00B757D6" w:rsidRDefault="00B757D6">
      <w:pPr>
        <w:pStyle w:val="ConsPlusNormal"/>
        <w:spacing w:before="220"/>
        <w:ind w:firstLine="540"/>
        <w:jc w:val="both"/>
      </w:pPr>
      <w:r w:rsidRPr="00B757D6">
        <w:t>дозировка лекарственного препарата, в том числе наименование единицы измерения в соответствии с Общероссийским классификатором единиц измерения и количество дозировки;</w:t>
      </w:r>
    </w:p>
    <w:p w:rsidR="00B757D6" w:rsidRPr="00B757D6" w:rsidRDefault="00B757D6">
      <w:pPr>
        <w:pStyle w:val="ConsPlusNormal"/>
        <w:spacing w:before="220"/>
        <w:ind w:firstLine="540"/>
        <w:jc w:val="both"/>
      </w:pPr>
      <w:r w:rsidRPr="00B757D6">
        <w:t>вид первичной упаковки лекарственного препарата;</w:t>
      </w:r>
    </w:p>
    <w:p w:rsidR="00B757D6" w:rsidRPr="00B757D6" w:rsidRDefault="00B757D6">
      <w:pPr>
        <w:pStyle w:val="ConsPlusNormal"/>
        <w:spacing w:before="220"/>
        <w:ind w:firstLine="540"/>
        <w:jc w:val="both"/>
      </w:pPr>
      <w:r w:rsidRPr="00B757D6">
        <w:t>количество лекарственных форм в первичной упаковке лекарственного препарата;</w:t>
      </w:r>
    </w:p>
    <w:p w:rsidR="00B757D6" w:rsidRPr="00B757D6" w:rsidRDefault="00B757D6">
      <w:pPr>
        <w:pStyle w:val="ConsPlusNormal"/>
        <w:spacing w:before="220"/>
        <w:ind w:firstLine="540"/>
        <w:jc w:val="both"/>
      </w:pPr>
      <w:r w:rsidRPr="00B757D6">
        <w:t>количество первичных упаковок во вторичной (потребительской) упаковке лекарственного препарата;</w:t>
      </w:r>
    </w:p>
    <w:p w:rsidR="00B757D6" w:rsidRPr="00B757D6" w:rsidRDefault="00B757D6">
      <w:pPr>
        <w:pStyle w:val="ConsPlusNormal"/>
        <w:spacing w:before="220"/>
        <w:ind w:firstLine="540"/>
        <w:jc w:val="both"/>
      </w:pPr>
      <w:r w:rsidRPr="00B757D6">
        <w:t>количество лекарственных форм во вторичной (потребительской) упаковке лекарственного препарата;</w:t>
      </w:r>
    </w:p>
    <w:p w:rsidR="00B757D6" w:rsidRPr="00B757D6" w:rsidRDefault="00B757D6">
      <w:pPr>
        <w:pStyle w:val="ConsPlusNormal"/>
        <w:spacing w:before="220"/>
        <w:ind w:firstLine="540"/>
        <w:jc w:val="both"/>
      </w:pPr>
      <w:r w:rsidRPr="00B757D6">
        <w:t>комплектность вторичной (потребительской) упаковки;</w:t>
      </w:r>
    </w:p>
    <w:p w:rsidR="00B757D6" w:rsidRPr="00B757D6" w:rsidRDefault="00B757D6">
      <w:pPr>
        <w:pStyle w:val="ConsPlusNormal"/>
        <w:spacing w:before="220"/>
        <w:ind w:firstLine="540"/>
        <w:jc w:val="both"/>
      </w:pPr>
      <w:r w:rsidRPr="00B757D6">
        <w:t>срок годности лекарственного препарата.</w:t>
      </w:r>
    </w:p>
    <w:p w:rsidR="00B757D6" w:rsidRPr="00B757D6" w:rsidRDefault="00B757D6">
      <w:pPr>
        <w:pStyle w:val="ConsPlusNormal"/>
        <w:spacing w:before="220"/>
        <w:ind w:firstLine="540"/>
        <w:jc w:val="both"/>
      </w:pPr>
      <w:r w:rsidRPr="00B757D6">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B757D6" w:rsidRPr="00B757D6" w:rsidRDefault="00B757D6">
      <w:pPr>
        <w:pStyle w:val="ConsPlusNormal"/>
        <w:spacing w:before="220"/>
        <w:ind w:firstLine="540"/>
        <w:jc w:val="both"/>
      </w:pPr>
      <w:r w:rsidRPr="00B757D6">
        <w:t>Код страны производителя лекарственного препарата в соответствии с Общероссийским классификатором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B757D6" w:rsidRPr="00B757D6" w:rsidRDefault="00B757D6">
      <w:pPr>
        <w:pStyle w:val="ConsPlusNormal"/>
        <w:spacing w:before="220"/>
        <w:ind w:firstLine="540"/>
        <w:jc w:val="both"/>
      </w:pPr>
      <w:r w:rsidRPr="00B757D6">
        <w:lastRenderedPageBreak/>
        <w:t>При формировании информации о лекарственной форме лекарственного препарата и его 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пунктом 20 настоящего Порядка.</w:t>
      </w:r>
    </w:p>
    <w:p w:rsidR="00B757D6" w:rsidRPr="00B757D6" w:rsidRDefault="00B757D6">
      <w:pPr>
        <w:pStyle w:val="ConsPlusNormal"/>
        <w:jc w:val="both"/>
      </w:pPr>
      <w:r w:rsidRPr="00B757D6">
        <w:t>(п. 20.1 введен Приказом Минфина России от 31.01.2017 N 12н)</w:t>
      </w:r>
    </w:p>
    <w:p w:rsidR="00B757D6" w:rsidRPr="00B757D6" w:rsidRDefault="00B757D6">
      <w:pPr>
        <w:pStyle w:val="ConsPlusNormal"/>
        <w:spacing w:before="220"/>
        <w:ind w:firstLine="540"/>
        <w:jc w:val="both"/>
      </w:pPr>
      <w:bookmarkStart w:id="7" w:name="P273"/>
      <w:bookmarkEnd w:id="7"/>
      <w:r w:rsidRPr="00B757D6">
        <w:t>21. При формировании информации о цене контракта с указанием размера аванса (если контрактом предусмотрена выплата аванса) и информации о цене за единицу товара, работы, услуги (в том числе о цене запасных частей или каждой запасной части к технике, оборудованию, о цене единицы работы или услуги в случаях, указанных в пункте 2 статьи 42 Федерального закона) указываются следующие сведения:</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цена контракта или при наличии ориентировочное значение цены контракта, в том числе сумма налога на добавленную стоимость;</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размер аванса в валюте контракта (если контрактом предусмотрена выплата аванса);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формула цены контракта и максимальное значение цены контракта (при наличии);</w:t>
      </w:r>
    </w:p>
    <w:p w:rsidR="00B757D6" w:rsidRPr="00B757D6" w:rsidRDefault="00B757D6">
      <w:pPr>
        <w:pStyle w:val="ConsPlusNormal"/>
        <w:spacing w:before="220"/>
        <w:ind w:firstLine="540"/>
        <w:jc w:val="both"/>
      </w:pPr>
      <w:r w:rsidRPr="00B757D6">
        <w:t>цена за единицу товаров, работ, услуг, цена запасных частей или каждой запасной части к технике, оборудованию, цена единицы работы или услуги (при заключении контракта в случаях, указанных в пункте 2 статьи 42 Федерального закона) (далее - цена единицы товара, работы или услуги);</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цена товаров, работ, услуг в случае, если объектом закупки является несколько товаров, работ, услуг (при наличии);</w:t>
      </w:r>
    </w:p>
    <w:p w:rsidR="00B757D6" w:rsidRPr="00B757D6" w:rsidRDefault="00B757D6">
      <w:pPr>
        <w:pStyle w:val="ConsPlusNormal"/>
        <w:spacing w:before="220"/>
        <w:ind w:firstLine="540"/>
        <w:jc w:val="both"/>
      </w:pPr>
      <w:r w:rsidRPr="00B757D6">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B757D6" w:rsidRPr="00B757D6" w:rsidRDefault="00B757D6">
      <w:pPr>
        <w:pStyle w:val="ConsPlusNormal"/>
        <w:spacing w:before="220"/>
        <w:ind w:firstLine="540"/>
        <w:jc w:val="both"/>
      </w:pPr>
      <w:r w:rsidRPr="00B757D6">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B757D6" w:rsidRPr="00B757D6" w:rsidRDefault="00B757D6">
      <w:pPr>
        <w:pStyle w:val="ConsPlusNormal"/>
        <w:spacing w:before="220"/>
        <w:ind w:firstLine="540"/>
        <w:jc w:val="both"/>
      </w:pPr>
      <w:r w:rsidRPr="00B757D6">
        <w:t>график платежей по контракту в валюте контракта с годовой периодичностью;</w:t>
      </w:r>
    </w:p>
    <w:p w:rsidR="00B757D6" w:rsidRPr="00B757D6" w:rsidRDefault="00B757D6">
      <w:pPr>
        <w:pStyle w:val="ConsPlusNormal"/>
        <w:jc w:val="both"/>
      </w:pPr>
      <w:r w:rsidRPr="00B757D6">
        <w:t>(в ред. Приказа Минфина России от 28.04.2016 N 56н)</w:t>
      </w:r>
    </w:p>
    <w:p w:rsidR="00B757D6" w:rsidRPr="00B757D6" w:rsidRDefault="00B757D6">
      <w:pPr>
        <w:pStyle w:val="ConsPlusNormal"/>
        <w:spacing w:before="220"/>
        <w:ind w:firstLine="540"/>
        <w:jc w:val="both"/>
      </w:pPr>
      <w:r w:rsidRPr="00B757D6">
        <w:t>информация об обеспечении исполнения контракта (при наличии);</w:t>
      </w:r>
    </w:p>
    <w:p w:rsidR="00B757D6" w:rsidRPr="00B757D6" w:rsidRDefault="00B757D6">
      <w:pPr>
        <w:pStyle w:val="ConsPlusNormal"/>
        <w:spacing w:before="220"/>
        <w:ind w:firstLine="540"/>
        <w:jc w:val="both"/>
      </w:pPr>
      <w:r w:rsidRPr="00B757D6">
        <w:t>информация об обеспечении исполнения обязательств по предоставленной гарантии качества товаров, работ, услуг (при наличии).</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При формировании информации об обеспечении исполнения контракта указываются следующие сведения:</w:t>
      </w:r>
    </w:p>
    <w:p w:rsidR="00B757D6" w:rsidRPr="00B757D6" w:rsidRDefault="00B757D6">
      <w:pPr>
        <w:pStyle w:val="ConsPlusNormal"/>
        <w:spacing w:before="220"/>
        <w:ind w:firstLine="540"/>
        <w:jc w:val="both"/>
      </w:pPr>
      <w:r w:rsidRPr="00B757D6">
        <w:lastRenderedPageBreak/>
        <w:t>код и наименование способа обеспечения исполнения контракта, принимающие следующие значения:</w:t>
      </w:r>
    </w:p>
    <w:p w:rsidR="00B757D6" w:rsidRPr="00B757D6" w:rsidRDefault="00B757D6">
      <w:pPr>
        <w:pStyle w:val="ConsPlusNormal"/>
        <w:spacing w:before="220"/>
        <w:ind w:firstLine="540"/>
        <w:jc w:val="both"/>
      </w:pPr>
      <w:r w:rsidRPr="00B757D6">
        <w:t>1 - банковская гарантия, выданная банком в соответствии со статьей 45 Федерального закона;</w:t>
      </w:r>
    </w:p>
    <w:p w:rsidR="00B757D6" w:rsidRPr="00B757D6" w:rsidRDefault="00B757D6">
      <w:pPr>
        <w:pStyle w:val="ConsPlusNormal"/>
        <w:spacing w:before="220"/>
        <w:ind w:firstLine="540"/>
        <w:jc w:val="both"/>
      </w:pPr>
      <w:r w:rsidRPr="00B757D6">
        <w:t>2 - внесение денежных средств на указанный заказчиком счет;</w:t>
      </w:r>
    </w:p>
    <w:p w:rsidR="00B757D6" w:rsidRPr="00B757D6" w:rsidRDefault="00B757D6">
      <w:pPr>
        <w:pStyle w:val="ConsPlusNormal"/>
        <w:spacing w:before="220"/>
        <w:ind w:firstLine="540"/>
        <w:jc w:val="both"/>
      </w:pPr>
      <w:r w:rsidRPr="00B757D6">
        <w:t>размер обеспечения исполнения контракта;</w:t>
      </w:r>
    </w:p>
    <w:p w:rsidR="00B757D6" w:rsidRPr="00B757D6" w:rsidRDefault="00B757D6">
      <w:pPr>
        <w:pStyle w:val="ConsPlusNormal"/>
        <w:spacing w:before="220"/>
        <w:ind w:firstLine="540"/>
        <w:jc w:val="both"/>
      </w:pPr>
      <w:r w:rsidRPr="00B757D6">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B757D6" w:rsidRPr="00B757D6" w:rsidRDefault="00B757D6">
      <w:pPr>
        <w:pStyle w:val="ConsPlusNormal"/>
        <w:spacing w:before="220"/>
        <w:ind w:firstLine="540"/>
        <w:jc w:val="both"/>
      </w:pPr>
      <w:r w:rsidRPr="00B757D6">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1 - банковская гарантия, выданная банком в соответствии со статьей 45 Федерального закона;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2 - внесение денежных средств на указанный заказчиком счет;</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размер обеспечения исполнения обязательств по предоставленной гарантии качества товаров, работ, услуг;</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обязательств по предоставленной гарантии качества товаров, работ, услуг (в случае определения кода способа обеспечения исполнения обязательств по предоставленной гарантии качества товаров, работ, услуг - 1).</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B757D6" w:rsidRPr="00B757D6" w:rsidRDefault="00B757D6">
      <w:pPr>
        <w:pStyle w:val="ConsPlusNormal"/>
        <w:spacing w:before="220"/>
        <w:ind w:firstLine="540"/>
        <w:jc w:val="both"/>
      </w:pPr>
      <w:r w:rsidRPr="00B757D6">
        <w:t>В случае указания цены контракта, размера аванса, цены единицы товара, работы или услуги, максимального значения цены контракта, ориентировочного значения цены контракта, цены товаров, работ, услуг в случае, если объектом закупки является несколько товаров, работ, услуг, размера обеспечения исполнения контракта в иностранной валюте, дополнительно указывается следующая информация:</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 xml:space="preserve">наименование и код валюты, в которой указывается цена контракта, размера аванса, цены единицы товара, работы или услуги, максимальное значение цены контракта, ориентировочное значение цены контракта, цена товаров, работ, услуг в случае, если объектом закупки является несколько товаров, работ, услуг, размер обеспечения исполнения контракта в соответствии с </w:t>
      </w:r>
      <w:r w:rsidRPr="00B757D6">
        <w:lastRenderedPageBreak/>
        <w:t>Общероссийским классификатором валют;</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курс иностранной валюты по отношению к рублю на дату подписания контракта, установленный Центральным банком Российской Федерации;</w:t>
      </w:r>
    </w:p>
    <w:p w:rsidR="00B757D6" w:rsidRPr="00B757D6" w:rsidRDefault="00B757D6">
      <w:pPr>
        <w:pStyle w:val="ConsPlusNormal"/>
        <w:spacing w:before="220"/>
        <w:ind w:firstLine="540"/>
        <w:jc w:val="both"/>
      </w:pPr>
      <w:r w:rsidRPr="00B757D6">
        <w:t>цена контракта, указанная в иностранной валюте, в рублевом эквиваленте;</w:t>
      </w:r>
    </w:p>
    <w:p w:rsidR="00B757D6" w:rsidRPr="00B757D6" w:rsidRDefault="00B757D6">
      <w:pPr>
        <w:pStyle w:val="ConsPlusNormal"/>
        <w:spacing w:before="220"/>
        <w:ind w:firstLine="540"/>
        <w:jc w:val="both"/>
      </w:pPr>
      <w:r w:rsidRPr="00B757D6">
        <w:t>размер аванса, указанный в иностранной валюте, в рублевом эквиваленте (при наличии);</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максимальное значение цены контракта, указанное в иностранной валюте, в рублевом эквиваленте (при наличии);</w:t>
      </w:r>
    </w:p>
    <w:p w:rsidR="00B757D6" w:rsidRPr="00B757D6" w:rsidRDefault="00B757D6">
      <w:pPr>
        <w:pStyle w:val="ConsPlusNormal"/>
        <w:spacing w:before="220"/>
        <w:ind w:firstLine="540"/>
        <w:jc w:val="both"/>
      </w:pPr>
      <w:r w:rsidRPr="00B757D6">
        <w:t>цена единицы работы или услуги, указанная в иностранной валюте, в рублевом эквиваленте (при наличии);</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цена товаров, работ, услуг в случае, если объектом закупки является несколько товаров, работ, услуг, указанная в иностранной валюте, в рублевом эквиваленте (при наличии);</w:t>
      </w:r>
    </w:p>
    <w:p w:rsidR="00B757D6" w:rsidRPr="00B757D6" w:rsidRDefault="00B757D6">
      <w:pPr>
        <w:pStyle w:val="ConsPlusNormal"/>
        <w:spacing w:before="220"/>
        <w:ind w:firstLine="540"/>
        <w:jc w:val="both"/>
      </w:pPr>
      <w:r w:rsidRPr="00B757D6">
        <w:t>размер обеспечения исполнения контракта, указанный в иностранной валюте, в рублевом эквиваленте;</w:t>
      </w:r>
    </w:p>
    <w:p w:rsidR="00B757D6" w:rsidRPr="00B757D6" w:rsidRDefault="00B757D6">
      <w:pPr>
        <w:pStyle w:val="ConsPlusNormal"/>
        <w:spacing w:before="220"/>
        <w:ind w:firstLine="540"/>
        <w:jc w:val="both"/>
      </w:pPr>
      <w:r w:rsidRPr="00B757D6">
        <w:t>график платежей по контракту, указанный в иностранной валюте, в рублевом эквиваленте с годовой периодичностью.</w:t>
      </w:r>
    </w:p>
    <w:p w:rsidR="00B757D6" w:rsidRPr="00B757D6" w:rsidRDefault="00B757D6">
      <w:pPr>
        <w:pStyle w:val="ConsPlusNormal"/>
        <w:jc w:val="both"/>
      </w:pPr>
      <w:r w:rsidRPr="00B757D6">
        <w:t>(в ред. Приказа Минфина России от 28.04.2016 N 56н)</w:t>
      </w:r>
    </w:p>
    <w:p w:rsidR="00B757D6" w:rsidRPr="00B757D6" w:rsidRDefault="00B757D6">
      <w:pPr>
        <w:pStyle w:val="ConsPlusNormal"/>
        <w:spacing w:before="220"/>
        <w:ind w:firstLine="540"/>
        <w:jc w:val="both"/>
      </w:pPr>
      <w:r w:rsidRPr="00B757D6">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B757D6" w:rsidRPr="00B757D6" w:rsidRDefault="00B757D6">
      <w:pPr>
        <w:pStyle w:val="ConsPlusNormal"/>
        <w:spacing w:before="220"/>
        <w:ind w:firstLine="540"/>
        <w:jc w:val="both"/>
      </w:pPr>
      <w:r w:rsidRPr="00B757D6">
        <w:t>Информация о цене контракта, размере аванса, платежах по контракту, максимальном значении цены контракта, цене единицы товара, работы или услуги, цене товаров, работ, услуг в случае, если объектом закупки является несколько товаров, работ, услуг, размере обеспечения исполнения контракта, указанные в иностранной валюте, в рублевом эквиваленте формируются в информационной системе автоматически как произведение соответственно цены контракта, размера аванса, размера платежа, цены единицы товара, работы или услуги, цены товаров, работ, услуг в случае, если объектом закупки является несколько товаров, работ, услуг,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B757D6" w:rsidRPr="00B757D6" w:rsidRDefault="00B757D6">
      <w:pPr>
        <w:pStyle w:val="ConsPlusNormal"/>
        <w:spacing w:before="220"/>
        <w:ind w:firstLine="540"/>
        <w:jc w:val="both"/>
      </w:pPr>
      <w:r w:rsidRPr="00B757D6">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B757D6" w:rsidRPr="00B757D6" w:rsidRDefault="00B757D6">
      <w:pPr>
        <w:pStyle w:val="ConsPlusNormal"/>
        <w:spacing w:before="220"/>
        <w:ind w:firstLine="540"/>
        <w:jc w:val="both"/>
      </w:pPr>
      <w:r w:rsidRPr="00B757D6">
        <w:t xml:space="preserve">экономия в натуральном выражении соответствующих расходов заказчика на поставки </w:t>
      </w:r>
      <w:r w:rsidRPr="00B757D6">
        <w:lastRenderedPageBreak/>
        <w:t>энергетических ресурсов по каждому виду таких ресурсов;</w:t>
      </w:r>
    </w:p>
    <w:p w:rsidR="00B757D6" w:rsidRPr="00B757D6" w:rsidRDefault="00B757D6">
      <w:pPr>
        <w:pStyle w:val="ConsPlusNormal"/>
        <w:spacing w:before="220"/>
        <w:ind w:firstLine="540"/>
        <w:jc w:val="both"/>
      </w:pPr>
      <w:r w:rsidRPr="00B757D6">
        <w:t>предельный размер расходов заказчика (при наличии);</w:t>
      </w:r>
    </w:p>
    <w:p w:rsidR="00B757D6" w:rsidRPr="00B757D6" w:rsidRDefault="00B757D6">
      <w:pPr>
        <w:pStyle w:val="ConsPlusNormal"/>
        <w:spacing w:before="220"/>
        <w:ind w:firstLine="540"/>
        <w:jc w:val="both"/>
      </w:pPr>
      <w:r w:rsidRPr="00B757D6">
        <w:t>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пунктами 1 и 3 части 3 статьи 108 Федерального закона;</w:t>
      </w:r>
    </w:p>
    <w:p w:rsidR="00B757D6" w:rsidRPr="00B757D6" w:rsidRDefault="00B757D6">
      <w:pPr>
        <w:pStyle w:val="ConsPlusNormal"/>
        <w:spacing w:before="220"/>
        <w:ind w:firstLine="540"/>
        <w:jc w:val="both"/>
      </w:pPr>
      <w:r w:rsidRPr="00B757D6">
        <w:t>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пунктом 2 части 3 статьи 108 Федерального закона.</w:t>
      </w:r>
    </w:p>
    <w:p w:rsidR="00B757D6" w:rsidRPr="00B757D6" w:rsidRDefault="00B757D6">
      <w:pPr>
        <w:pStyle w:val="ConsPlusNormal"/>
        <w:spacing w:before="220"/>
        <w:ind w:firstLine="540"/>
        <w:jc w:val="both"/>
      </w:pPr>
      <w:r w:rsidRPr="00B757D6">
        <w:t>График платежей по контракту формируется в информационной системе в разрезе кодов бюджетной классификации расходов бюджетов, приведенных в соответствии с пунктом 16 Порядка.</w:t>
      </w:r>
    </w:p>
    <w:p w:rsidR="00B757D6" w:rsidRPr="00B757D6" w:rsidRDefault="00B757D6">
      <w:pPr>
        <w:pStyle w:val="ConsPlusNormal"/>
        <w:spacing w:before="220"/>
        <w:ind w:firstLine="540"/>
        <w:jc w:val="both"/>
      </w:pPr>
      <w:r w:rsidRPr="00B757D6">
        <w:t>Информация об ориентировочной цене, о максимальном значении цены контракта и формуле цены контракта указываются в случаях, установленных Правительством Российской Федерации в соответствии с частью 2 статьи 34 Федерального закона.</w:t>
      </w:r>
    </w:p>
    <w:p w:rsidR="00B757D6" w:rsidRPr="00B757D6" w:rsidRDefault="00B757D6">
      <w:pPr>
        <w:pStyle w:val="ConsPlusNormal"/>
        <w:spacing w:before="220"/>
        <w:ind w:firstLine="540"/>
        <w:jc w:val="both"/>
      </w:pPr>
      <w:r w:rsidRPr="00B757D6">
        <w:t>Информация о цене единицы товара, работы или услуги формируется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и в извещении об осуществлении закупки и документации о закупке заказчиком указана цена запасных частей или каждой запасной части к технике, оборудованию, цена единицы товара, работы или услуги.</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B757D6" w:rsidRPr="00B757D6" w:rsidRDefault="00B757D6">
      <w:pPr>
        <w:pStyle w:val="ConsPlusNormal"/>
        <w:spacing w:before="220"/>
        <w:ind w:firstLine="540"/>
        <w:jc w:val="both"/>
      </w:pPr>
      <w:r w:rsidRPr="00B757D6">
        <w:t>22. При формировании информации о сроке исполнения контракта указываются следующие сведения:</w:t>
      </w:r>
    </w:p>
    <w:p w:rsidR="00B757D6" w:rsidRPr="00B757D6" w:rsidRDefault="00B757D6">
      <w:pPr>
        <w:pStyle w:val="ConsPlusNormal"/>
        <w:spacing w:before="220"/>
        <w:ind w:firstLine="540"/>
        <w:jc w:val="both"/>
      </w:pPr>
      <w:r w:rsidRPr="00B757D6">
        <w:t>дата начала исполнения контракта;</w:t>
      </w:r>
    </w:p>
    <w:p w:rsidR="00B757D6" w:rsidRPr="00B757D6" w:rsidRDefault="00B757D6">
      <w:pPr>
        <w:pStyle w:val="ConsPlusNormal"/>
        <w:spacing w:before="220"/>
        <w:ind w:firstLine="540"/>
        <w:jc w:val="both"/>
      </w:pPr>
      <w:r w:rsidRPr="00B757D6">
        <w:t>дата окончания исполнения контракта;</w:t>
      </w:r>
    </w:p>
    <w:p w:rsidR="00B757D6" w:rsidRPr="00B757D6" w:rsidRDefault="00B757D6">
      <w:pPr>
        <w:pStyle w:val="ConsPlusNormal"/>
        <w:spacing w:before="220"/>
        <w:ind w:firstLine="540"/>
        <w:jc w:val="both"/>
      </w:pPr>
      <w:r w:rsidRPr="00B757D6">
        <w:t>количество этапов исполнения контракта (при наличии);</w:t>
      </w:r>
    </w:p>
    <w:p w:rsidR="00B757D6" w:rsidRPr="00B757D6" w:rsidRDefault="00B757D6">
      <w:pPr>
        <w:pStyle w:val="ConsPlusNormal"/>
        <w:spacing w:before="220"/>
        <w:ind w:firstLine="540"/>
        <w:jc w:val="both"/>
      </w:pPr>
      <w:r w:rsidRPr="00B757D6">
        <w:t>дата(ы) начала исполнения этапа(ов) контракта (при наличии);</w:t>
      </w:r>
    </w:p>
    <w:p w:rsidR="00B757D6" w:rsidRPr="00B757D6" w:rsidRDefault="00B757D6">
      <w:pPr>
        <w:pStyle w:val="ConsPlusNormal"/>
        <w:spacing w:before="220"/>
        <w:ind w:firstLine="540"/>
        <w:jc w:val="both"/>
      </w:pPr>
      <w:r w:rsidRPr="00B757D6">
        <w:t>дата(ы) окончания исполнения этапа(ов) контракта (при наличии).</w:t>
      </w:r>
    </w:p>
    <w:p w:rsidR="00B757D6" w:rsidRPr="00B757D6" w:rsidRDefault="00B757D6">
      <w:pPr>
        <w:pStyle w:val="ConsPlusNormal"/>
        <w:spacing w:before="220"/>
        <w:ind w:firstLine="540"/>
        <w:jc w:val="both"/>
      </w:pPr>
      <w:r w:rsidRPr="00B757D6">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B757D6" w:rsidRPr="00B757D6" w:rsidRDefault="00B757D6">
      <w:pPr>
        <w:pStyle w:val="ConsPlusNormal"/>
        <w:spacing w:before="220"/>
        <w:ind w:firstLine="540"/>
        <w:jc w:val="both"/>
      </w:pPr>
      <w:r w:rsidRPr="00B757D6">
        <w:lastRenderedPageBreak/>
        <w:t>Дата указывается в формате ДД.ММ.ГГГГ.</w:t>
      </w:r>
    </w:p>
    <w:p w:rsidR="00B757D6" w:rsidRPr="00B757D6" w:rsidRDefault="00B757D6">
      <w:pPr>
        <w:pStyle w:val="ConsPlusNormal"/>
        <w:spacing w:before="220"/>
        <w:ind w:firstLine="540"/>
        <w:jc w:val="both"/>
      </w:pPr>
      <w:r w:rsidRPr="00B757D6">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B757D6" w:rsidRPr="00B757D6" w:rsidRDefault="00B757D6">
      <w:pPr>
        <w:pStyle w:val="ConsPlusNormal"/>
        <w:spacing w:before="220"/>
        <w:ind w:firstLine="540"/>
        <w:jc w:val="both"/>
      </w:pPr>
      <w:r w:rsidRPr="00B757D6">
        <w:t>полное наименование поставщика (подрядчика, исполнителя) в соответствии со сведениями Единого государственного реестра юридических лиц;</w:t>
      </w:r>
    </w:p>
    <w:p w:rsidR="00B757D6" w:rsidRPr="00B757D6" w:rsidRDefault="00B757D6">
      <w:pPr>
        <w:pStyle w:val="ConsPlusNormal"/>
        <w:spacing w:before="220"/>
        <w:ind w:firstLine="540"/>
        <w:jc w:val="both"/>
      </w:pPr>
      <w:r w:rsidRPr="00B757D6">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B757D6" w:rsidRPr="00B757D6" w:rsidRDefault="00B757D6">
      <w:pPr>
        <w:pStyle w:val="ConsPlusNormal"/>
        <w:spacing w:before="220"/>
        <w:ind w:firstLine="540"/>
        <w:jc w:val="both"/>
      </w:pPr>
      <w:r w:rsidRPr="00B757D6">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B757D6" w:rsidRPr="00B757D6" w:rsidRDefault="00B757D6">
      <w:pPr>
        <w:pStyle w:val="ConsPlusNormal"/>
        <w:spacing w:before="220"/>
        <w:ind w:firstLine="540"/>
        <w:jc w:val="both"/>
      </w:pPr>
      <w:r w:rsidRPr="00B757D6">
        <w:t>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w:t>
      </w:r>
    </w:p>
    <w:p w:rsidR="00B757D6" w:rsidRPr="00B757D6" w:rsidRDefault="00B757D6">
      <w:pPr>
        <w:pStyle w:val="ConsPlusNormal"/>
        <w:spacing w:before="220"/>
        <w:ind w:firstLine="540"/>
        <w:jc w:val="both"/>
      </w:pPr>
      <w:r w:rsidRPr="00B757D6">
        <w:t>код и наименование статуса поставщика (подрядчика, исполнителя), принимающие следующие значения:</w:t>
      </w:r>
    </w:p>
    <w:p w:rsidR="00B757D6" w:rsidRPr="00B757D6" w:rsidRDefault="00B757D6">
      <w:pPr>
        <w:pStyle w:val="ConsPlusNormal"/>
        <w:spacing w:before="220"/>
        <w:ind w:firstLine="540"/>
        <w:jc w:val="both"/>
      </w:pPr>
      <w:r w:rsidRPr="00B757D6">
        <w:t>10 - учреждение и предприятие уголовно-исполнительной системы;</w:t>
      </w:r>
    </w:p>
    <w:p w:rsidR="00B757D6" w:rsidRPr="00B757D6" w:rsidRDefault="00B757D6">
      <w:pPr>
        <w:pStyle w:val="ConsPlusNormal"/>
        <w:spacing w:before="220"/>
        <w:ind w:firstLine="540"/>
        <w:jc w:val="both"/>
      </w:pPr>
      <w:r w:rsidRPr="00B757D6">
        <w:t>20 - организация инвалидов;</w:t>
      </w:r>
    </w:p>
    <w:p w:rsidR="00B757D6" w:rsidRPr="00B757D6" w:rsidRDefault="00B757D6">
      <w:pPr>
        <w:pStyle w:val="ConsPlusNormal"/>
        <w:spacing w:before="220"/>
        <w:ind w:firstLine="540"/>
        <w:jc w:val="both"/>
      </w:pPr>
      <w:r w:rsidRPr="00B757D6">
        <w:t>30 - субъект малого предпринимательства;</w:t>
      </w:r>
    </w:p>
    <w:p w:rsidR="00B757D6" w:rsidRPr="00B757D6" w:rsidRDefault="00B757D6">
      <w:pPr>
        <w:pStyle w:val="ConsPlusNormal"/>
        <w:spacing w:before="220"/>
        <w:ind w:firstLine="540"/>
        <w:jc w:val="both"/>
      </w:pPr>
      <w:r w:rsidRPr="00B757D6">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B757D6" w:rsidRPr="00B757D6" w:rsidRDefault="00B757D6">
      <w:pPr>
        <w:pStyle w:val="ConsPlusNormal"/>
        <w:spacing w:before="220"/>
        <w:ind w:firstLine="540"/>
        <w:jc w:val="both"/>
      </w:pPr>
      <w:r w:rsidRPr="00B757D6">
        <w:t>40 - социально-ориентированная некоммерческая организация;</w:t>
      </w:r>
    </w:p>
    <w:p w:rsidR="00B757D6" w:rsidRPr="00B757D6" w:rsidRDefault="00B757D6">
      <w:pPr>
        <w:pStyle w:val="ConsPlusNormal"/>
        <w:spacing w:before="220"/>
        <w:ind w:firstLine="540"/>
        <w:jc w:val="both"/>
      </w:pPr>
      <w:r w:rsidRPr="00B757D6">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B757D6" w:rsidRPr="00B757D6" w:rsidRDefault="00B757D6">
      <w:pPr>
        <w:pStyle w:val="ConsPlusNormal"/>
        <w:spacing w:before="220"/>
        <w:ind w:firstLine="540"/>
        <w:jc w:val="both"/>
      </w:pPr>
      <w:r w:rsidRPr="00B757D6">
        <w:t>код по Общероссийскому классификатору предприятий и организаций, установленный поставщику (подрядчику, исполнителю).</w:t>
      </w:r>
    </w:p>
    <w:p w:rsidR="00B757D6" w:rsidRPr="00B757D6" w:rsidRDefault="00B757D6">
      <w:pPr>
        <w:pStyle w:val="ConsPlusNormal"/>
        <w:spacing w:before="220"/>
        <w:ind w:firstLine="540"/>
        <w:jc w:val="both"/>
      </w:pPr>
      <w:r w:rsidRPr="00B757D6">
        <w:t>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B757D6" w:rsidRPr="00B757D6" w:rsidRDefault="00B757D6">
      <w:pPr>
        <w:pStyle w:val="ConsPlusNormal"/>
        <w:spacing w:before="220"/>
        <w:ind w:firstLine="540"/>
        <w:jc w:val="both"/>
      </w:pPr>
      <w:r w:rsidRPr="00B757D6">
        <w:t>24. 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B757D6" w:rsidRPr="00B757D6" w:rsidRDefault="00B757D6">
      <w:pPr>
        <w:pStyle w:val="ConsPlusNormal"/>
        <w:spacing w:before="220"/>
        <w:ind w:firstLine="540"/>
        <w:jc w:val="both"/>
      </w:pPr>
      <w:r w:rsidRPr="00B757D6">
        <w:t>почтовый индекс места нахождения поставщика (подрядчика, исполнителя);</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страны (Российская Федерация) и код страны в соответствии с Общероссийским классификатором стран мира;</w:t>
      </w:r>
    </w:p>
    <w:p w:rsidR="00B757D6" w:rsidRPr="00B757D6" w:rsidRDefault="00B757D6">
      <w:pPr>
        <w:pStyle w:val="ConsPlusNormal"/>
        <w:jc w:val="both"/>
      </w:pPr>
      <w:r w:rsidRPr="00B757D6">
        <w:lastRenderedPageBreak/>
        <w:t>(в ред. Приказа Минфина России от 31.08.2015 N 137н)</w:t>
      </w:r>
    </w:p>
    <w:p w:rsidR="00B757D6" w:rsidRPr="00B757D6" w:rsidRDefault="00B757D6">
      <w:pPr>
        <w:pStyle w:val="ConsPlusNormal"/>
        <w:spacing w:before="220"/>
        <w:ind w:firstLine="540"/>
        <w:jc w:val="both"/>
      </w:pPr>
      <w:r w:rsidRPr="00B757D6">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элемента планировочной структуры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наименование элемента улично-дорожной сети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тип и номер здания, сооружения;</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тип и номер помещения, расположенного в здании или сооружении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номера телефонов;</w:t>
      </w:r>
    </w:p>
    <w:p w:rsidR="00B757D6" w:rsidRPr="00B757D6" w:rsidRDefault="00B757D6">
      <w:pPr>
        <w:pStyle w:val="ConsPlusNormal"/>
        <w:spacing w:before="220"/>
        <w:ind w:firstLine="540"/>
        <w:jc w:val="both"/>
      </w:pPr>
      <w:r w:rsidRPr="00B757D6">
        <w:t>адреса электронной почты.</w:t>
      </w:r>
    </w:p>
    <w:p w:rsidR="00B757D6" w:rsidRPr="00B757D6" w:rsidRDefault="00B757D6">
      <w:pPr>
        <w:pStyle w:val="ConsPlusNormal"/>
        <w:spacing w:before="220"/>
        <w:ind w:firstLine="540"/>
        <w:jc w:val="both"/>
      </w:pPr>
      <w:r w:rsidRPr="00B757D6">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B757D6" w:rsidRPr="00B757D6" w:rsidRDefault="00B757D6">
      <w:pPr>
        <w:pStyle w:val="ConsPlusNormal"/>
        <w:spacing w:before="220"/>
        <w:ind w:firstLine="540"/>
        <w:jc w:val="both"/>
      </w:pPr>
      <w:r w:rsidRPr="00B757D6">
        <w:t>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B757D6" w:rsidRPr="00B757D6" w:rsidRDefault="00B757D6">
      <w:pPr>
        <w:pStyle w:val="ConsPlusNormal"/>
        <w:spacing w:before="220"/>
        <w:ind w:firstLine="540"/>
        <w:jc w:val="both"/>
      </w:pPr>
      <w:r w:rsidRPr="00B757D6">
        <w:t>Информация о коде территории населенного пункта места нахождения поставщика (подрядчика, исполнителя) в соответствии с Общероссийским классификатором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классификатора объектов административно-территориального деления кодам Общероссийского классификатора территорий муниципальных образований.</w:t>
      </w:r>
    </w:p>
    <w:p w:rsidR="00B757D6" w:rsidRPr="00B757D6" w:rsidRDefault="00B757D6">
      <w:pPr>
        <w:pStyle w:val="ConsPlusNormal"/>
        <w:jc w:val="both"/>
      </w:pPr>
      <w:r w:rsidRPr="00B757D6">
        <w:lastRenderedPageBreak/>
        <w:t>(в ред. Приказа Минфина России от 31.08.2015 N 137н)</w:t>
      </w:r>
    </w:p>
    <w:p w:rsidR="00B757D6" w:rsidRPr="00B757D6" w:rsidRDefault="00B757D6">
      <w:pPr>
        <w:pStyle w:val="ConsPlusNormal"/>
        <w:spacing w:before="220"/>
        <w:ind w:firstLine="540"/>
        <w:jc w:val="both"/>
      </w:pPr>
      <w:r w:rsidRPr="00B757D6">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B757D6" w:rsidRPr="00B757D6" w:rsidRDefault="00B757D6">
      <w:pPr>
        <w:pStyle w:val="ConsPlusNormal"/>
        <w:spacing w:before="220"/>
        <w:ind w:firstLine="540"/>
        <w:jc w:val="both"/>
      </w:pPr>
      <w:r w:rsidRPr="00B757D6">
        <w:t>идентификационный номер налогоплательщика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причины и дата постановки на учет в налоговом органе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B757D6" w:rsidRPr="00B757D6" w:rsidRDefault="00B757D6">
      <w:pPr>
        <w:pStyle w:val="ConsPlusNormal"/>
        <w:spacing w:before="220"/>
        <w:ind w:firstLine="540"/>
        <w:jc w:val="both"/>
      </w:pPr>
      <w:r w:rsidRPr="00B757D6">
        <w:t>полное наименование поставщика (подрядчика, исполнителя) на русском языке;</w:t>
      </w:r>
    </w:p>
    <w:p w:rsidR="00B757D6" w:rsidRPr="00B757D6" w:rsidRDefault="00B757D6">
      <w:pPr>
        <w:pStyle w:val="ConsPlusNormal"/>
        <w:spacing w:before="220"/>
        <w:ind w:firstLine="540"/>
        <w:jc w:val="both"/>
      </w:pPr>
      <w:r w:rsidRPr="00B757D6">
        <w:t>сокращенное наименование поставщика (подрядчика, исполнителя) (при наличии) на русском языке;</w:t>
      </w:r>
    </w:p>
    <w:p w:rsidR="00B757D6" w:rsidRPr="00B757D6" w:rsidRDefault="00B757D6">
      <w:pPr>
        <w:pStyle w:val="ConsPlusNormal"/>
        <w:spacing w:before="220"/>
        <w:ind w:firstLine="540"/>
        <w:jc w:val="both"/>
      </w:pPr>
      <w:r w:rsidRPr="00B757D6">
        <w:t>фирменное наименование поставщика (подрядчика, исполнителя) (при наличии) на русском языке.</w:t>
      </w:r>
    </w:p>
    <w:p w:rsidR="00B757D6" w:rsidRPr="00B757D6" w:rsidRDefault="00B757D6">
      <w:pPr>
        <w:pStyle w:val="ConsPlusNormal"/>
        <w:spacing w:before="220"/>
        <w:ind w:firstLine="540"/>
        <w:jc w:val="both"/>
      </w:pPr>
      <w:r w:rsidRPr="00B757D6">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B757D6" w:rsidRPr="00B757D6" w:rsidRDefault="00B757D6">
      <w:pPr>
        <w:pStyle w:val="ConsPlusNormal"/>
        <w:spacing w:before="220"/>
        <w:ind w:firstLine="540"/>
        <w:jc w:val="both"/>
      </w:pPr>
      <w:r w:rsidRPr="00B757D6">
        <w:t>27. При формировании информации о месте нахождения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B757D6" w:rsidRPr="00B757D6" w:rsidRDefault="00B757D6">
      <w:pPr>
        <w:pStyle w:val="ConsPlusNormal"/>
        <w:spacing w:before="220"/>
        <w:ind w:firstLine="540"/>
        <w:jc w:val="both"/>
      </w:pPr>
      <w:r w:rsidRPr="00B757D6">
        <w:t>почтовый индекс;</w:t>
      </w:r>
    </w:p>
    <w:p w:rsidR="00B757D6" w:rsidRPr="00B757D6" w:rsidRDefault="00B757D6">
      <w:pPr>
        <w:pStyle w:val="ConsPlusNormal"/>
        <w:spacing w:before="220"/>
        <w:ind w:firstLine="540"/>
        <w:jc w:val="both"/>
      </w:pPr>
      <w:r w:rsidRPr="00B757D6">
        <w:t>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наименование элементов административного устройства страны регистрации иностранного юридического лица (при наличии);</w:t>
      </w:r>
    </w:p>
    <w:p w:rsidR="00B757D6" w:rsidRPr="00B757D6" w:rsidRDefault="00B757D6">
      <w:pPr>
        <w:pStyle w:val="ConsPlusNormal"/>
        <w:spacing w:before="220"/>
        <w:ind w:firstLine="540"/>
        <w:jc w:val="both"/>
      </w:pPr>
      <w:r w:rsidRPr="00B757D6">
        <w:t>наименование населенного пункта;</w:t>
      </w:r>
    </w:p>
    <w:p w:rsidR="00B757D6" w:rsidRPr="00B757D6" w:rsidRDefault="00B757D6">
      <w:pPr>
        <w:pStyle w:val="ConsPlusNormal"/>
        <w:spacing w:before="220"/>
        <w:ind w:firstLine="540"/>
        <w:jc w:val="both"/>
      </w:pPr>
      <w:r w:rsidRPr="00B757D6">
        <w:t>наименование элемента планировочной структуры (при наличии);</w:t>
      </w:r>
    </w:p>
    <w:p w:rsidR="00B757D6" w:rsidRPr="00B757D6" w:rsidRDefault="00B757D6">
      <w:pPr>
        <w:pStyle w:val="ConsPlusNormal"/>
        <w:spacing w:before="220"/>
        <w:ind w:firstLine="540"/>
        <w:jc w:val="both"/>
      </w:pPr>
      <w:r w:rsidRPr="00B757D6">
        <w:t>наименование элемента улично-дорожной сети (при наличии);</w:t>
      </w:r>
    </w:p>
    <w:p w:rsidR="00B757D6" w:rsidRPr="00B757D6" w:rsidRDefault="00B757D6">
      <w:pPr>
        <w:pStyle w:val="ConsPlusNormal"/>
        <w:spacing w:before="220"/>
        <w:ind w:firstLine="540"/>
        <w:jc w:val="both"/>
      </w:pPr>
      <w:r w:rsidRPr="00B757D6">
        <w:t>тип и номер здания, сооружения;</w:t>
      </w:r>
    </w:p>
    <w:p w:rsidR="00B757D6" w:rsidRPr="00B757D6" w:rsidRDefault="00B757D6">
      <w:pPr>
        <w:pStyle w:val="ConsPlusNormal"/>
        <w:spacing w:before="220"/>
        <w:ind w:firstLine="540"/>
        <w:jc w:val="both"/>
      </w:pPr>
      <w:r w:rsidRPr="00B757D6">
        <w:t>тип и номер помещения, расположенного в здании или сооружении;</w:t>
      </w:r>
    </w:p>
    <w:p w:rsidR="00B757D6" w:rsidRPr="00B757D6" w:rsidRDefault="00B757D6">
      <w:pPr>
        <w:pStyle w:val="ConsPlusNormal"/>
        <w:spacing w:before="220"/>
        <w:ind w:firstLine="540"/>
        <w:jc w:val="both"/>
      </w:pPr>
      <w:r w:rsidRPr="00B757D6">
        <w:t>номера телефонов;</w:t>
      </w:r>
    </w:p>
    <w:p w:rsidR="00B757D6" w:rsidRPr="00B757D6" w:rsidRDefault="00B757D6">
      <w:pPr>
        <w:pStyle w:val="ConsPlusNormal"/>
        <w:spacing w:before="220"/>
        <w:ind w:firstLine="540"/>
        <w:jc w:val="both"/>
      </w:pPr>
      <w:r w:rsidRPr="00B757D6">
        <w:t>адреса электронной почты.</w:t>
      </w:r>
    </w:p>
    <w:p w:rsidR="00B757D6" w:rsidRPr="00B757D6" w:rsidRDefault="00B757D6">
      <w:pPr>
        <w:pStyle w:val="ConsPlusNormal"/>
        <w:spacing w:before="220"/>
        <w:ind w:firstLine="540"/>
        <w:jc w:val="both"/>
      </w:pPr>
      <w:r w:rsidRPr="00B757D6">
        <w:t xml:space="preserve">При наличии у иностранного юридического лица места пребывания на территории </w:t>
      </w:r>
      <w:r w:rsidRPr="00B757D6">
        <w:lastRenderedPageBreak/>
        <w:t>Российской Федерации дополнительно указываются следующие сведения:</w:t>
      </w:r>
    </w:p>
    <w:p w:rsidR="00B757D6" w:rsidRPr="00B757D6" w:rsidRDefault="00B757D6">
      <w:pPr>
        <w:pStyle w:val="ConsPlusNormal"/>
        <w:spacing w:before="220"/>
        <w:ind w:firstLine="540"/>
        <w:jc w:val="both"/>
      </w:pPr>
      <w:r w:rsidRPr="00B757D6">
        <w:t>почтовый индекс;</w:t>
      </w:r>
    </w:p>
    <w:p w:rsidR="00B757D6" w:rsidRPr="00B757D6" w:rsidRDefault="00B757D6">
      <w:pPr>
        <w:pStyle w:val="ConsPlusNormal"/>
        <w:spacing w:before="220"/>
        <w:ind w:firstLine="540"/>
        <w:jc w:val="both"/>
      </w:pPr>
      <w:r w:rsidRPr="00B757D6">
        <w:t>наименование страны (Российская Федерация) и код страны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B757D6" w:rsidRPr="00B757D6" w:rsidRDefault="00B757D6">
      <w:pPr>
        <w:pStyle w:val="ConsPlusNormal"/>
        <w:spacing w:before="220"/>
        <w:ind w:firstLine="540"/>
        <w:jc w:val="both"/>
      </w:pPr>
      <w:r w:rsidRPr="00B757D6">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B757D6" w:rsidRPr="00B757D6" w:rsidRDefault="00B757D6">
      <w:pPr>
        <w:pStyle w:val="ConsPlusNormal"/>
        <w:spacing w:before="220"/>
        <w:ind w:firstLine="540"/>
        <w:jc w:val="both"/>
      </w:pPr>
      <w:r w:rsidRPr="00B757D6">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B757D6" w:rsidRPr="00B757D6" w:rsidRDefault="00B757D6">
      <w:pPr>
        <w:pStyle w:val="ConsPlusNormal"/>
        <w:spacing w:before="220"/>
        <w:ind w:firstLine="540"/>
        <w:jc w:val="both"/>
      </w:pPr>
      <w:r w:rsidRPr="00B757D6">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w:t>
      </w:r>
    </w:p>
    <w:p w:rsidR="00B757D6" w:rsidRPr="00B757D6" w:rsidRDefault="00B757D6">
      <w:pPr>
        <w:pStyle w:val="ConsPlusNormal"/>
        <w:spacing w:before="220"/>
        <w:ind w:firstLine="540"/>
        <w:jc w:val="both"/>
      </w:pPr>
      <w:r w:rsidRPr="00B757D6">
        <w:t>наименование элемента планировочной структуры (при наличии);</w:t>
      </w:r>
    </w:p>
    <w:p w:rsidR="00B757D6" w:rsidRPr="00B757D6" w:rsidRDefault="00B757D6">
      <w:pPr>
        <w:pStyle w:val="ConsPlusNormal"/>
        <w:spacing w:before="220"/>
        <w:ind w:firstLine="540"/>
        <w:jc w:val="both"/>
      </w:pPr>
      <w:r w:rsidRPr="00B757D6">
        <w:t>наименование элемента улично-дорожной сети (при наличии);</w:t>
      </w:r>
    </w:p>
    <w:p w:rsidR="00B757D6" w:rsidRPr="00B757D6" w:rsidRDefault="00B757D6">
      <w:pPr>
        <w:pStyle w:val="ConsPlusNormal"/>
        <w:spacing w:before="220"/>
        <w:ind w:firstLine="540"/>
        <w:jc w:val="both"/>
      </w:pPr>
      <w:r w:rsidRPr="00B757D6">
        <w:t>тип и номер здания, сооружения;</w:t>
      </w:r>
    </w:p>
    <w:p w:rsidR="00B757D6" w:rsidRPr="00B757D6" w:rsidRDefault="00B757D6">
      <w:pPr>
        <w:pStyle w:val="ConsPlusNormal"/>
        <w:spacing w:before="220"/>
        <w:ind w:firstLine="540"/>
        <w:jc w:val="both"/>
      </w:pPr>
      <w:r w:rsidRPr="00B757D6">
        <w:t>тип и номер помещения, расположенного в здании или сооружении (при наличии);</w:t>
      </w:r>
    </w:p>
    <w:p w:rsidR="00B757D6" w:rsidRPr="00B757D6" w:rsidRDefault="00B757D6">
      <w:pPr>
        <w:pStyle w:val="ConsPlusNormal"/>
        <w:spacing w:before="220"/>
        <w:ind w:firstLine="540"/>
        <w:jc w:val="both"/>
      </w:pPr>
      <w:r w:rsidRPr="00B757D6">
        <w:t>номера телефонов;</w:t>
      </w:r>
    </w:p>
    <w:p w:rsidR="00B757D6" w:rsidRPr="00B757D6" w:rsidRDefault="00B757D6">
      <w:pPr>
        <w:pStyle w:val="ConsPlusNormal"/>
        <w:spacing w:before="220"/>
        <w:ind w:firstLine="540"/>
        <w:jc w:val="both"/>
      </w:pPr>
      <w:r w:rsidRPr="00B757D6">
        <w:t>адреса электронной почты.</w:t>
      </w:r>
    </w:p>
    <w:p w:rsidR="00B757D6" w:rsidRPr="00B757D6" w:rsidRDefault="00B757D6">
      <w:pPr>
        <w:pStyle w:val="ConsPlusNormal"/>
        <w:jc w:val="both"/>
      </w:pPr>
      <w:r w:rsidRPr="00B757D6">
        <w:t>(п. 27 в ред. Приказа Минфина России от 31.08.2015 N 137н)</w:t>
      </w:r>
    </w:p>
    <w:p w:rsidR="00B757D6" w:rsidRPr="00B757D6" w:rsidRDefault="00B757D6">
      <w:pPr>
        <w:pStyle w:val="ConsPlusNormal"/>
        <w:spacing w:before="220"/>
        <w:ind w:firstLine="540"/>
        <w:jc w:val="both"/>
      </w:pPr>
      <w:r w:rsidRPr="00B757D6">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B757D6" w:rsidRPr="00B757D6" w:rsidRDefault="00B757D6">
      <w:pPr>
        <w:pStyle w:val="ConsPlusNormal"/>
        <w:spacing w:before="220"/>
        <w:ind w:firstLine="540"/>
        <w:jc w:val="both"/>
      </w:pPr>
      <w:r w:rsidRPr="00B757D6">
        <w:t>для иностранных юридических лиц, состоящих на учете в налоговых органах на территории Российской Федерации:</w:t>
      </w:r>
    </w:p>
    <w:p w:rsidR="00B757D6" w:rsidRPr="00B757D6" w:rsidRDefault="00B757D6">
      <w:pPr>
        <w:pStyle w:val="ConsPlusNormal"/>
        <w:spacing w:before="220"/>
        <w:ind w:firstLine="540"/>
        <w:jc w:val="both"/>
      </w:pPr>
      <w:r w:rsidRPr="00B757D6">
        <w:t>идентификационный номер налогоплательщика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причины и дата постановки на учет в налоговом органе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налогоплательщика в стране регистрации или его аналог;</w:t>
      </w:r>
    </w:p>
    <w:p w:rsidR="00B757D6" w:rsidRPr="00B757D6" w:rsidRDefault="00B757D6">
      <w:pPr>
        <w:pStyle w:val="ConsPlusNormal"/>
        <w:spacing w:before="220"/>
        <w:ind w:firstLine="540"/>
        <w:jc w:val="both"/>
      </w:pPr>
      <w:r w:rsidRPr="00B757D6">
        <w:t>для иностранных юридических лиц, не состоящих на учете в налоговых органах на территории Российской Федерации:</w:t>
      </w:r>
    </w:p>
    <w:p w:rsidR="00B757D6" w:rsidRPr="00B757D6" w:rsidRDefault="00B757D6">
      <w:pPr>
        <w:pStyle w:val="ConsPlusNormal"/>
        <w:spacing w:before="220"/>
        <w:ind w:firstLine="540"/>
        <w:jc w:val="both"/>
      </w:pPr>
      <w:r w:rsidRPr="00B757D6">
        <w:t>код налогоплательщика в стране регистрации или его аналог в соответствии с законодательством иностранного государства.</w:t>
      </w:r>
    </w:p>
    <w:p w:rsidR="00B757D6" w:rsidRPr="00B757D6" w:rsidRDefault="00B757D6">
      <w:pPr>
        <w:pStyle w:val="ConsPlusNormal"/>
        <w:spacing w:before="220"/>
        <w:ind w:firstLine="540"/>
        <w:jc w:val="both"/>
      </w:pPr>
      <w:r w:rsidRPr="00B757D6">
        <w:t xml:space="preserve">29. При формировании информации о наименовании поставщика (подрядчика, исполнителя), являющегося индивидуальным предпринимателем или физическим лицом, за </w:t>
      </w:r>
      <w:r w:rsidRPr="00B757D6">
        <w:lastRenderedPageBreak/>
        <w:t>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B757D6" w:rsidRPr="00B757D6" w:rsidRDefault="00B757D6">
      <w:pPr>
        <w:pStyle w:val="ConsPlusNormal"/>
        <w:spacing w:before="220"/>
        <w:ind w:firstLine="540"/>
        <w:jc w:val="both"/>
      </w:pPr>
      <w:r w:rsidRPr="00B757D6">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B757D6" w:rsidRPr="00B757D6" w:rsidRDefault="00B757D6">
      <w:pPr>
        <w:pStyle w:val="ConsPlusNormal"/>
        <w:spacing w:before="220"/>
        <w:ind w:firstLine="540"/>
        <w:jc w:val="both"/>
      </w:pPr>
      <w:r w:rsidRPr="00B757D6">
        <w:t>30. При формировании информации о месте жительства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B757D6" w:rsidRPr="00B757D6" w:rsidRDefault="00B757D6">
      <w:pPr>
        <w:pStyle w:val="ConsPlusNormal"/>
        <w:spacing w:before="220"/>
        <w:ind w:firstLine="540"/>
        <w:jc w:val="both"/>
      </w:pPr>
      <w:r w:rsidRPr="00B757D6">
        <w:t>почтовый индекс;</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страны (Российская Федерация) и код страны в соответствии с Общероссийским классификатором стран мира;</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элемента планировочной структуры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наименование элемента улично-дорожной сети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тип и номер здания, сооружения;</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lastRenderedPageBreak/>
        <w:t>тип и номер помещения, расположенного в здании или сооружении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номера телефонов;</w:t>
      </w:r>
    </w:p>
    <w:p w:rsidR="00B757D6" w:rsidRPr="00B757D6" w:rsidRDefault="00B757D6">
      <w:pPr>
        <w:pStyle w:val="ConsPlusNormal"/>
        <w:spacing w:before="220"/>
        <w:ind w:firstLine="540"/>
        <w:jc w:val="both"/>
      </w:pPr>
      <w:r w:rsidRPr="00B757D6">
        <w:t>адреса электронной почты.</w:t>
      </w:r>
    </w:p>
    <w:p w:rsidR="00B757D6" w:rsidRPr="00B757D6" w:rsidRDefault="00B757D6">
      <w:pPr>
        <w:pStyle w:val="ConsPlusNormal"/>
        <w:spacing w:before="220"/>
        <w:ind w:firstLine="540"/>
        <w:jc w:val="both"/>
      </w:pPr>
      <w:r w:rsidRPr="00B757D6">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B757D6" w:rsidRPr="00B757D6" w:rsidRDefault="00B757D6">
      <w:pPr>
        <w:pStyle w:val="ConsPlusNormal"/>
        <w:spacing w:before="220"/>
        <w:ind w:firstLine="540"/>
        <w:jc w:val="both"/>
      </w:pPr>
      <w:r w:rsidRPr="00B757D6">
        <w:t>Информация о коде территории населенного пункта места жительства поставщика (подрядчика, исполнителя) в соответствии с Общероссийским классификатором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классификатора объектов административно-территориального деления кодам Общероссийского классификатора территорий муниципальных образований.</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31. При формировании информации о месте жительства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B757D6" w:rsidRPr="00B757D6" w:rsidRDefault="00B757D6">
      <w:pPr>
        <w:pStyle w:val="ConsPlusNormal"/>
        <w:spacing w:before="220"/>
        <w:ind w:firstLine="540"/>
        <w:jc w:val="both"/>
      </w:pPr>
      <w:r w:rsidRPr="00B757D6">
        <w:t>почтовый индекс;</w:t>
      </w:r>
    </w:p>
    <w:p w:rsidR="00B757D6" w:rsidRPr="00B757D6" w:rsidRDefault="00B757D6">
      <w:pPr>
        <w:pStyle w:val="ConsPlusNormal"/>
        <w:spacing w:before="220"/>
        <w:ind w:firstLine="540"/>
        <w:jc w:val="both"/>
      </w:pPr>
      <w:r w:rsidRPr="00B757D6">
        <w:t>страна регистрации иностранного гражданина и код страны регистрации иностранного гражданина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наименование элементов административного устройства страны регистрации иностранного гражданина (при наличии);</w:t>
      </w:r>
    </w:p>
    <w:p w:rsidR="00B757D6" w:rsidRPr="00B757D6" w:rsidRDefault="00B757D6">
      <w:pPr>
        <w:pStyle w:val="ConsPlusNormal"/>
        <w:spacing w:before="220"/>
        <w:ind w:firstLine="540"/>
        <w:jc w:val="both"/>
      </w:pPr>
      <w:r w:rsidRPr="00B757D6">
        <w:t>наименование населенного пункта;</w:t>
      </w:r>
    </w:p>
    <w:p w:rsidR="00B757D6" w:rsidRPr="00B757D6" w:rsidRDefault="00B757D6">
      <w:pPr>
        <w:pStyle w:val="ConsPlusNormal"/>
        <w:spacing w:before="220"/>
        <w:ind w:firstLine="540"/>
        <w:jc w:val="both"/>
      </w:pPr>
      <w:r w:rsidRPr="00B757D6">
        <w:t>наименование элемента планировочной структуры (при наличии);</w:t>
      </w:r>
    </w:p>
    <w:p w:rsidR="00B757D6" w:rsidRPr="00B757D6" w:rsidRDefault="00B757D6">
      <w:pPr>
        <w:pStyle w:val="ConsPlusNormal"/>
        <w:spacing w:before="220"/>
        <w:ind w:firstLine="540"/>
        <w:jc w:val="both"/>
      </w:pPr>
      <w:r w:rsidRPr="00B757D6">
        <w:t>наименование элемента улично-дорожной сети (при наличии);</w:t>
      </w:r>
    </w:p>
    <w:p w:rsidR="00B757D6" w:rsidRPr="00B757D6" w:rsidRDefault="00B757D6">
      <w:pPr>
        <w:pStyle w:val="ConsPlusNormal"/>
        <w:spacing w:before="220"/>
        <w:ind w:firstLine="540"/>
        <w:jc w:val="both"/>
      </w:pPr>
      <w:r w:rsidRPr="00B757D6">
        <w:t>тип и номер здания, сооружения;</w:t>
      </w:r>
    </w:p>
    <w:p w:rsidR="00B757D6" w:rsidRPr="00B757D6" w:rsidRDefault="00B757D6">
      <w:pPr>
        <w:pStyle w:val="ConsPlusNormal"/>
        <w:spacing w:before="220"/>
        <w:ind w:firstLine="540"/>
        <w:jc w:val="both"/>
      </w:pPr>
      <w:r w:rsidRPr="00B757D6">
        <w:t>тип и номер помещения, расположенного в здании или сооружении (при наличии);</w:t>
      </w:r>
    </w:p>
    <w:p w:rsidR="00B757D6" w:rsidRPr="00B757D6" w:rsidRDefault="00B757D6">
      <w:pPr>
        <w:pStyle w:val="ConsPlusNormal"/>
        <w:spacing w:before="220"/>
        <w:ind w:firstLine="540"/>
        <w:jc w:val="both"/>
      </w:pPr>
      <w:r w:rsidRPr="00B757D6">
        <w:t>номера телефонов;</w:t>
      </w:r>
    </w:p>
    <w:p w:rsidR="00B757D6" w:rsidRPr="00B757D6" w:rsidRDefault="00B757D6">
      <w:pPr>
        <w:pStyle w:val="ConsPlusNormal"/>
        <w:spacing w:before="220"/>
        <w:ind w:firstLine="540"/>
        <w:jc w:val="both"/>
      </w:pPr>
      <w:r w:rsidRPr="00B757D6">
        <w:t>адреса электронной почты.</w:t>
      </w:r>
    </w:p>
    <w:p w:rsidR="00B757D6" w:rsidRPr="00B757D6" w:rsidRDefault="00B757D6">
      <w:pPr>
        <w:pStyle w:val="ConsPlusNormal"/>
        <w:spacing w:before="220"/>
        <w:ind w:firstLine="540"/>
        <w:jc w:val="both"/>
      </w:pPr>
      <w:r w:rsidRPr="00B757D6">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B757D6" w:rsidRPr="00B757D6" w:rsidRDefault="00B757D6">
      <w:pPr>
        <w:pStyle w:val="ConsPlusNormal"/>
        <w:spacing w:before="220"/>
        <w:ind w:firstLine="540"/>
        <w:jc w:val="both"/>
      </w:pPr>
      <w:r w:rsidRPr="00B757D6">
        <w:lastRenderedPageBreak/>
        <w:t>почтовый индекс;</w:t>
      </w:r>
    </w:p>
    <w:p w:rsidR="00B757D6" w:rsidRPr="00B757D6" w:rsidRDefault="00B757D6">
      <w:pPr>
        <w:pStyle w:val="ConsPlusNormal"/>
        <w:spacing w:before="220"/>
        <w:ind w:firstLine="540"/>
        <w:jc w:val="both"/>
      </w:pPr>
      <w:r w:rsidRPr="00B757D6">
        <w:t>наименование страны (Российская Федерация) и код страны в соответствии с Общероссийским классификатором стран мира;</w:t>
      </w:r>
    </w:p>
    <w:p w:rsidR="00B757D6" w:rsidRPr="00B757D6" w:rsidRDefault="00B757D6">
      <w:pPr>
        <w:pStyle w:val="ConsPlusNormal"/>
        <w:spacing w:before="220"/>
        <w:ind w:firstLine="540"/>
        <w:jc w:val="both"/>
      </w:pPr>
      <w:r w:rsidRPr="00B757D6">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B757D6" w:rsidRPr="00B757D6" w:rsidRDefault="00B757D6">
      <w:pPr>
        <w:pStyle w:val="ConsPlusNormal"/>
        <w:spacing w:before="220"/>
        <w:ind w:firstLine="540"/>
        <w:jc w:val="both"/>
      </w:pPr>
      <w:r w:rsidRPr="00B757D6">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B757D6" w:rsidRPr="00B757D6" w:rsidRDefault="00B757D6">
      <w:pPr>
        <w:pStyle w:val="ConsPlusNormal"/>
        <w:spacing w:before="220"/>
        <w:ind w:firstLine="540"/>
        <w:jc w:val="both"/>
      </w:pPr>
      <w:r w:rsidRPr="00B757D6">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B757D6" w:rsidRPr="00B757D6" w:rsidRDefault="00B757D6">
      <w:pPr>
        <w:pStyle w:val="ConsPlusNormal"/>
        <w:spacing w:before="220"/>
        <w:ind w:firstLine="540"/>
        <w:jc w:val="both"/>
      </w:pPr>
      <w:r w:rsidRPr="00B757D6">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w:t>
      </w:r>
    </w:p>
    <w:p w:rsidR="00B757D6" w:rsidRPr="00B757D6" w:rsidRDefault="00B757D6">
      <w:pPr>
        <w:pStyle w:val="ConsPlusNormal"/>
        <w:spacing w:before="220"/>
        <w:ind w:firstLine="540"/>
        <w:jc w:val="both"/>
      </w:pPr>
      <w:r w:rsidRPr="00B757D6">
        <w:t>наименование элемента планировочной структуры (при наличии);</w:t>
      </w:r>
    </w:p>
    <w:p w:rsidR="00B757D6" w:rsidRPr="00B757D6" w:rsidRDefault="00B757D6">
      <w:pPr>
        <w:pStyle w:val="ConsPlusNormal"/>
        <w:spacing w:before="220"/>
        <w:ind w:firstLine="540"/>
        <w:jc w:val="both"/>
      </w:pPr>
      <w:r w:rsidRPr="00B757D6">
        <w:t>наименование элемента улично-дорожной сети (при наличии);</w:t>
      </w:r>
    </w:p>
    <w:p w:rsidR="00B757D6" w:rsidRPr="00B757D6" w:rsidRDefault="00B757D6">
      <w:pPr>
        <w:pStyle w:val="ConsPlusNormal"/>
        <w:spacing w:before="220"/>
        <w:ind w:firstLine="540"/>
        <w:jc w:val="both"/>
      </w:pPr>
      <w:r w:rsidRPr="00B757D6">
        <w:t>тип и номер здания, сооружения;</w:t>
      </w:r>
    </w:p>
    <w:p w:rsidR="00B757D6" w:rsidRPr="00B757D6" w:rsidRDefault="00B757D6">
      <w:pPr>
        <w:pStyle w:val="ConsPlusNormal"/>
        <w:spacing w:before="220"/>
        <w:ind w:firstLine="540"/>
        <w:jc w:val="both"/>
      </w:pPr>
      <w:r w:rsidRPr="00B757D6">
        <w:t>тип и номер помещения, расположенного в здании или сооружении (при наличии);</w:t>
      </w:r>
    </w:p>
    <w:p w:rsidR="00B757D6" w:rsidRPr="00B757D6" w:rsidRDefault="00B757D6">
      <w:pPr>
        <w:pStyle w:val="ConsPlusNormal"/>
        <w:spacing w:before="220"/>
        <w:ind w:firstLine="540"/>
        <w:jc w:val="both"/>
      </w:pPr>
      <w:r w:rsidRPr="00B757D6">
        <w:t>номера телефонов;</w:t>
      </w:r>
    </w:p>
    <w:p w:rsidR="00B757D6" w:rsidRPr="00B757D6" w:rsidRDefault="00B757D6">
      <w:pPr>
        <w:pStyle w:val="ConsPlusNormal"/>
        <w:spacing w:before="220"/>
        <w:ind w:firstLine="540"/>
        <w:jc w:val="both"/>
      </w:pPr>
      <w:r w:rsidRPr="00B757D6">
        <w:t>адреса электронной почты.</w:t>
      </w:r>
    </w:p>
    <w:p w:rsidR="00B757D6" w:rsidRPr="00B757D6" w:rsidRDefault="00B757D6">
      <w:pPr>
        <w:pStyle w:val="ConsPlusNormal"/>
        <w:jc w:val="both"/>
      </w:pPr>
      <w:r w:rsidRPr="00B757D6">
        <w:t>(п. 31 в ред. Приказа Минфина России от 31.08.2015 N 137н)</w:t>
      </w:r>
    </w:p>
    <w:p w:rsidR="00B757D6" w:rsidRPr="00B757D6" w:rsidRDefault="00B757D6">
      <w:pPr>
        <w:pStyle w:val="ConsPlusNormal"/>
        <w:spacing w:before="220"/>
        <w:ind w:firstLine="540"/>
        <w:jc w:val="both"/>
      </w:pPr>
      <w:r w:rsidRPr="00B757D6">
        <w:t>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B757D6" w:rsidRPr="00B757D6" w:rsidRDefault="00B757D6">
      <w:pPr>
        <w:pStyle w:val="ConsPlusNormal"/>
        <w:spacing w:before="220"/>
        <w:ind w:firstLine="540"/>
        <w:jc w:val="both"/>
      </w:pPr>
      <w:r w:rsidRPr="00B757D6">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B757D6" w:rsidRPr="00B757D6" w:rsidRDefault="00B757D6">
      <w:pPr>
        <w:pStyle w:val="ConsPlusNormal"/>
        <w:spacing w:before="220"/>
        <w:ind w:firstLine="540"/>
        <w:jc w:val="both"/>
      </w:pPr>
      <w:r w:rsidRPr="00B757D6">
        <w:t xml:space="preserve">для иностранных граждан, состоящих на учете в налоговых органах на территории </w:t>
      </w:r>
      <w:r w:rsidRPr="00B757D6">
        <w:lastRenderedPageBreak/>
        <w:t>Российской Федерации:</w:t>
      </w:r>
    </w:p>
    <w:p w:rsidR="00B757D6" w:rsidRPr="00B757D6" w:rsidRDefault="00B757D6">
      <w:pPr>
        <w:pStyle w:val="ConsPlusNormal"/>
        <w:spacing w:before="220"/>
        <w:ind w:firstLine="540"/>
        <w:jc w:val="both"/>
      </w:pPr>
      <w:r w:rsidRPr="00B757D6">
        <w:t>идентификационный номер налогоплательщика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причины и дата постановки на учет в налоговом органе в соответствии со свидетельством о постановке на учет в налоговом органе;</w:t>
      </w:r>
    </w:p>
    <w:p w:rsidR="00B757D6" w:rsidRPr="00B757D6" w:rsidRDefault="00B757D6">
      <w:pPr>
        <w:pStyle w:val="ConsPlusNormal"/>
        <w:spacing w:before="220"/>
        <w:ind w:firstLine="540"/>
        <w:jc w:val="both"/>
      </w:pPr>
      <w:r w:rsidRPr="00B757D6">
        <w:t>код налогоплательщика в стране регистрации или его аналог в соответствии с законодательством иностранного государства;</w:t>
      </w:r>
    </w:p>
    <w:p w:rsidR="00B757D6" w:rsidRPr="00B757D6" w:rsidRDefault="00B757D6">
      <w:pPr>
        <w:pStyle w:val="ConsPlusNormal"/>
        <w:spacing w:before="220"/>
        <w:ind w:firstLine="540"/>
        <w:jc w:val="both"/>
      </w:pPr>
      <w:r w:rsidRPr="00B757D6">
        <w:t>для иностранных граждан, не состоящих на учете в налоговых органах на территории Российской Федерации:</w:t>
      </w:r>
    </w:p>
    <w:p w:rsidR="00B757D6" w:rsidRPr="00B757D6" w:rsidRDefault="00B757D6">
      <w:pPr>
        <w:pStyle w:val="ConsPlusNormal"/>
        <w:spacing w:before="220"/>
        <w:ind w:firstLine="540"/>
        <w:jc w:val="both"/>
      </w:pPr>
      <w:r w:rsidRPr="00B757D6">
        <w:t>код налогоплательщика в стране регистрации или его аналог в соответствии с законодательством иностранного государства.</w:t>
      </w:r>
    </w:p>
    <w:p w:rsidR="00B757D6" w:rsidRPr="00B757D6" w:rsidRDefault="00B757D6">
      <w:pPr>
        <w:pStyle w:val="ConsPlusNormal"/>
        <w:spacing w:before="220"/>
        <w:ind w:firstLine="540"/>
        <w:jc w:val="both"/>
      </w:pPr>
      <w:r w:rsidRPr="00B757D6">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B757D6" w:rsidRPr="00B757D6" w:rsidRDefault="00B757D6">
      <w:pPr>
        <w:pStyle w:val="ConsPlusNormal"/>
        <w:spacing w:before="220"/>
        <w:ind w:firstLine="540"/>
        <w:jc w:val="both"/>
      </w:pPr>
      <w:r w:rsidRPr="00B757D6">
        <w:t>срок, на который предоставляется гарантия;</w:t>
      </w:r>
    </w:p>
    <w:p w:rsidR="00B757D6" w:rsidRPr="00B757D6" w:rsidRDefault="00B757D6">
      <w:pPr>
        <w:pStyle w:val="ConsPlusNormal"/>
        <w:spacing w:before="220"/>
        <w:ind w:firstLine="540"/>
        <w:jc w:val="both"/>
      </w:pPr>
      <w:r w:rsidRPr="00B757D6">
        <w:t>информация о требованиях к гарантийному обслуживанию товара;</w:t>
      </w:r>
    </w:p>
    <w:p w:rsidR="00B757D6" w:rsidRPr="00B757D6" w:rsidRDefault="00B757D6">
      <w:pPr>
        <w:pStyle w:val="ConsPlusNormal"/>
        <w:spacing w:before="220"/>
        <w:ind w:firstLine="540"/>
        <w:jc w:val="both"/>
      </w:pPr>
      <w:r w:rsidRPr="00B757D6">
        <w:t>требования к гарантии производителя товара (при наличии).</w:t>
      </w:r>
    </w:p>
    <w:p w:rsidR="00B757D6" w:rsidRPr="00B757D6" w:rsidRDefault="00B757D6">
      <w:pPr>
        <w:pStyle w:val="ConsPlusNormal"/>
        <w:jc w:val="both"/>
      </w:pPr>
      <w:r w:rsidRPr="00B757D6">
        <w:t>(п. 33.1 введен Приказом Минфина России от 31.01.2017 N 12н)</w:t>
      </w:r>
    </w:p>
    <w:p w:rsidR="00B757D6" w:rsidRPr="00B757D6" w:rsidRDefault="00B757D6">
      <w:pPr>
        <w:pStyle w:val="ConsPlusNormal"/>
        <w:spacing w:before="220"/>
        <w:ind w:firstLine="540"/>
        <w:jc w:val="both"/>
      </w:pPr>
      <w:r w:rsidRPr="00B757D6">
        <w:t>34. При формировании информации об изменении контракта с указанием условий контракта, которые были изменены, указываются следующие сведения:</w:t>
      </w:r>
    </w:p>
    <w:p w:rsidR="00B757D6" w:rsidRPr="00B757D6" w:rsidRDefault="00B757D6">
      <w:pPr>
        <w:pStyle w:val="ConsPlusNormal"/>
        <w:spacing w:before="220"/>
        <w:ind w:firstLine="540"/>
        <w:jc w:val="both"/>
      </w:pPr>
      <w:r w:rsidRPr="00B757D6">
        <w:t>код и наименование причины изменения условий контракта, принимающие следующие значения:</w:t>
      </w:r>
    </w:p>
    <w:p w:rsidR="00B757D6" w:rsidRPr="00B757D6" w:rsidRDefault="00B757D6">
      <w:pPr>
        <w:pStyle w:val="ConsPlusNormal"/>
        <w:spacing w:before="220"/>
        <w:ind w:firstLine="540"/>
        <w:jc w:val="both"/>
      </w:pPr>
      <w:r w:rsidRPr="00B757D6">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B757D6" w:rsidRPr="00B757D6" w:rsidRDefault="00B757D6">
      <w:pPr>
        <w:pStyle w:val="ConsPlusNormal"/>
        <w:spacing w:before="220"/>
        <w:ind w:firstLine="540"/>
        <w:jc w:val="both"/>
      </w:pPr>
      <w:r w:rsidRPr="00B757D6">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57D6" w:rsidRPr="00B757D6" w:rsidRDefault="00B757D6">
      <w:pPr>
        <w:pStyle w:val="ConsPlusNormal"/>
        <w:spacing w:before="220"/>
        <w:ind w:firstLine="540"/>
        <w:jc w:val="both"/>
      </w:pPr>
      <w:r w:rsidRPr="00B757D6">
        <w:t>012 - при увеличении по предложению заказчика предусмотренных контрактом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B757D6" w:rsidRPr="00B757D6" w:rsidRDefault="00B757D6">
      <w:pPr>
        <w:pStyle w:val="ConsPlusNormal"/>
        <w:spacing w:before="220"/>
        <w:ind w:firstLine="540"/>
        <w:jc w:val="both"/>
      </w:pPr>
      <w:r w:rsidRPr="00B757D6">
        <w:t>013 - при уменьшении по предложению заказчика предусмотренных контрактом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B757D6" w:rsidRPr="00B757D6" w:rsidRDefault="00B757D6">
      <w:pPr>
        <w:pStyle w:val="ConsPlusNormal"/>
        <w:spacing w:before="220"/>
        <w:ind w:firstLine="540"/>
        <w:jc w:val="both"/>
      </w:pPr>
      <w:r w:rsidRPr="00B757D6">
        <w:t>020 - условия контракта изменены на основании решения Правительства Российской Федерации в соответствии с пунктом 2 части 1 статьи 95 Федерального закона;</w:t>
      </w:r>
    </w:p>
    <w:p w:rsidR="00B757D6" w:rsidRPr="00B757D6" w:rsidRDefault="00B757D6">
      <w:pPr>
        <w:pStyle w:val="ConsPlusNormal"/>
        <w:spacing w:before="220"/>
        <w:ind w:firstLine="540"/>
        <w:jc w:val="both"/>
      </w:pPr>
      <w:r w:rsidRPr="00B757D6">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пунктом 3 части 1 статьи </w:t>
      </w:r>
      <w:r w:rsidRPr="00B757D6">
        <w:lastRenderedPageBreak/>
        <w:t>95 Федерального закона;</w:t>
      </w:r>
    </w:p>
    <w:p w:rsidR="00B757D6" w:rsidRPr="00B757D6" w:rsidRDefault="00B757D6">
      <w:pPr>
        <w:pStyle w:val="ConsPlusNormal"/>
        <w:spacing w:before="220"/>
        <w:ind w:firstLine="540"/>
        <w:jc w:val="both"/>
      </w:pPr>
      <w:r w:rsidRPr="00B757D6">
        <w:t>040 - условия контракта изменены на основании решения местной администрации в соответствии с пунктом 4 части 1 статьи 95 Федерального закона;</w:t>
      </w:r>
    </w:p>
    <w:p w:rsidR="00B757D6" w:rsidRPr="00B757D6" w:rsidRDefault="00B757D6">
      <w:pPr>
        <w:pStyle w:val="ConsPlusNormal"/>
        <w:spacing w:before="220"/>
        <w:ind w:firstLine="540"/>
        <w:jc w:val="both"/>
      </w:pPr>
      <w:r w:rsidRPr="00B757D6">
        <w:t>050 - изменение в соответствии с законодательством Российской Федерации регулируемых цен (тарифов) на товары, работы, услуги;</w:t>
      </w:r>
    </w:p>
    <w:p w:rsidR="00B757D6" w:rsidRPr="00B757D6" w:rsidRDefault="00B757D6">
      <w:pPr>
        <w:pStyle w:val="ConsPlusNormal"/>
        <w:spacing w:before="220"/>
        <w:ind w:firstLine="540"/>
        <w:jc w:val="both"/>
      </w:pPr>
      <w:r w:rsidRPr="00B757D6">
        <w:t>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w:t>
      </w:r>
    </w:p>
    <w:p w:rsidR="00B757D6" w:rsidRPr="00B757D6" w:rsidRDefault="00B757D6">
      <w:pPr>
        <w:pStyle w:val="ConsPlusNormal"/>
        <w:spacing w:before="220"/>
        <w:ind w:firstLine="540"/>
        <w:jc w:val="both"/>
      </w:pPr>
      <w:r w:rsidRPr="00B757D6">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B757D6" w:rsidRPr="00B757D6" w:rsidRDefault="00B757D6">
      <w:pPr>
        <w:pStyle w:val="ConsPlusNormal"/>
        <w:spacing w:before="220"/>
        <w:ind w:firstLine="540"/>
        <w:jc w:val="both"/>
      </w:pPr>
      <w:r w:rsidRPr="00B757D6">
        <w:t>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B757D6" w:rsidRPr="00B757D6" w:rsidRDefault="00B757D6">
      <w:pPr>
        <w:pStyle w:val="ConsPlusNormal"/>
        <w:spacing w:before="220"/>
        <w:ind w:firstLine="540"/>
        <w:jc w:val="both"/>
      </w:pPr>
      <w:r w:rsidRPr="00B757D6">
        <w:t>090 - перемена заказчика;</w:t>
      </w:r>
    </w:p>
    <w:p w:rsidR="00B757D6" w:rsidRPr="00B757D6" w:rsidRDefault="00B757D6">
      <w:pPr>
        <w:pStyle w:val="ConsPlusNormal"/>
        <w:spacing w:before="220"/>
        <w:ind w:firstLine="540"/>
        <w:jc w:val="both"/>
      </w:pPr>
      <w:r w:rsidRPr="00B757D6">
        <w:t>100 - изменение условий контракта по согласованию сторон в части поставки товара, выполнения работ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B757D6" w:rsidRPr="00B757D6" w:rsidRDefault="00B757D6">
      <w:pPr>
        <w:pStyle w:val="ConsPlusNormal"/>
        <w:spacing w:before="220"/>
        <w:ind w:firstLine="540"/>
        <w:jc w:val="both"/>
      </w:pPr>
      <w:r w:rsidRPr="00B757D6">
        <w:t>110 - изменение в 2015 году по соглашению сторон срока исполнения контракта, и (или) цены контракта, и (или) единицы товара, работы, услуги, и (или) количества товара, объема работ, услуг, предусмотренных контрактом, срок исполнения которого завершается в 2015 году;</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код и наименование документа, являющегося основанием изменения условий контракта, принимающие следующие значения:</w:t>
      </w:r>
    </w:p>
    <w:p w:rsidR="00B757D6" w:rsidRPr="00B757D6" w:rsidRDefault="00B757D6">
      <w:pPr>
        <w:pStyle w:val="ConsPlusNormal"/>
        <w:spacing w:before="220"/>
        <w:ind w:firstLine="540"/>
        <w:jc w:val="both"/>
      </w:pPr>
      <w:r w:rsidRPr="00B757D6">
        <w:t>XXX1 - дополнительное соглашение к контракту, где XXX - код причины изменения условий контракта;</w:t>
      </w:r>
    </w:p>
    <w:p w:rsidR="00B757D6" w:rsidRPr="00B757D6" w:rsidRDefault="00B757D6">
      <w:pPr>
        <w:pStyle w:val="ConsPlusNormal"/>
        <w:spacing w:before="220"/>
        <w:ind w:firstLine="540"/>
        <w:jc w:val="both"/>
      </w:pPr>
      <w:r w:rsidRPr="00B757D6">
        <w:t>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пунктами 2 - 4 части 1 статьи 95 Федерального закона, в случае, если код причины изменения условий контракта принимает значения 020 - 040, где XXX - код причины изменения условий контракта;</w:t>
      </w:r>
    </w:p>
    <w:p w:rsidR="00B757D6" w:rsidRPr="00B757D6" w:rsidRDefault="00B757D6">
      <w:pPr>
        <w:pStyle w:val="ConsPlusNormal"/>
        <w:spacing w:before="220"/>
        <w:ind w:firstLine="540"/>
        <w:jc w:val="both"/>
      </w:pPr>
      <w:r w:rsidRPr="00B757D6">
        <w:t>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где XXX - код причины изменения условий контракта;</w:t>
      </w:r>
    </w:p>
    <w:p w:rsidR="00B757D6" w:rsidRPr="00B757D6" w:rsidRDefault="00B757D6">
      <w:pPr>
        <w:pStyle w:val="ConsPlusNormal"/>
        <w:spacing w:before="220"/>
        <w:ind w:firstLine="540"/>
        <w:jc w:val="both"/>
      </w:pPr>
      <w:r w:rsidRPr="00B757D6">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кодексом Российской Федерации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w:t>
      </w:r>
      <w:r w:rsidRPr="00B757D6">
        <w:lastRenderedPageBreak/>
        <w:t>условий контракта принимает значения 090, где XXX - код причины изменения условий контракта;</w:t>
      </w:r>
    </w:p>
    <w:p w:rsidR="00B757D6" w:rsidRPr="00B757D6" w:rsidRDefault="00B757D6">
      <w:pPr>
        <w:pStyle w:val="ConsPlusNormal"/>
        <w:spacing w:before="220"/>
        <w:ind w:firstLine="540"/>
        <w:jc w:val="both"/>
      </w:pPr>
      <w:r w:rsidRPr="00B757D6">
        <w:t>реквизиты документа - основания для изменения условий контракта (далее - документ - основание);</w:t>
      </w:r>
    </w:p>
    <w:p w:rsidR="00B757D6" w:rsidRPr="00B757D6" w:rsidRDefault="00B757D6">
      <w:pPr>
        <w:pStyle w:val="ConsPlusNormal"/>
        <w:spacing w:before="220"/>
        <w:ind w:firstLine="540"/>
        <w:jc w:val="both"/>
      </w:pPr>
      <w:r w:rsidRPr="00B757D6">
        <w:t>сведения об изменении обеспечения исполнения контракта (при наличии);</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информация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сведения об изменении существенных условий контракта;</w:t>
      </w:r>
    </w:p>
    <w:p w:rsidR="00B757D6" w:rsidRPr="00B757D6" w:rsidRDefault="00B757D6">
      <w:pPr>
        <w:pStyle w:val="ConsPlusNormal"/>
        <w:spacing w:before="220"/>
        <w:ind w:firstLine="540"/>
        <w:jc w:val="both"/>
      </w:pPr>
      <w:r w:rsidRPr="00B757D6">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B757D6" w:rsidRPr="00B757D6" w:rsidRDefault="00B757D6">
      <w:pPr>
        <w:pStyle w:val="ConsPlusNormal"/>
        <w:spacing w:before="220"/>
        <w:ind w:firstLine="540"/>
        <w:jc w:val="both"/>
      </w:pPr>
      <w:r w:rsidRPr="00B757D6">
        <w:t>При формировании информации о реквизитах документа - основания указываются следующие сведения:</w:t>
      </w:r>
    </w:p>
    <w:p w:rsidR="00B757D6" w:rsidRPr="00B757D6" w:rsidRDefault="00B757D6">
      <w:pPr>
        <w:pStyle w:val="ConsPlusNormal"/>
        <w:spacing w:before="220"/>
        <w:ind w:firstLine="540"/>
        <w:jc w:val="both"/>
      </w:pPr>
      <w:r w:rsidRPr="00B757D6">
        <w:t>дата документа - основания;</w:t>
      </w:r>
    </w:p>
    <w:p w:rsidR="00B757D6" w:rsidRPr="00B757D6" w:rsidRDefault="00B757D6">
      <w:pPr>
        <w:pStyle w:val="ConsPlusNormal"/>
        <w:spacing w:before="220"/>
        <w:ind w:firstLine="540"/>
        <w:jc w:val="both"/>
      </w:pPr>
      <w:r w:rsidRPr="00B757D6">
        <w:t>номер документа - основания (при наличии).</w:t>
      </w:r>
    </w:p>
    <w:p w:rsidR="00B757D6" w:rsidRPr="00B757D6" w:rsidRDefault="00B757D6">
      <w:pPr>
        <w:pStyle w:val="ConsPlusNormal"/>
        <w:spacing w:before="220"/>
        <w:ind w:firstLine="540"/>
        <w:jc w:val="both"/>
      </w:pPr>
      <w:r w:rsidRPr="00B757D6">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B757D6" w:rsidRPr="00B757D6" w:rsidRDefault="00B757D6">
      <w:pPr>
        <w:pStyle w:val="ConsPlusNormal"/>
        <w:spacing w:before="220"/>
        <w:ind w:firstLine="540"/>
        <w:jc w:val="both"/>
      </w:pPr>
      <w:r w:rsidRPr="00B757D6">
        <w:t>наименование вида нормативного правого (правового) акта;</w:t>
      </w:r>
    </w:p>
    <w:p w:rsidR="00B757D6" w:rsidRPr="00B757D6" w:rsidRDefault="00B757D6">
      <w:pPr>
        <w:pStyle w:val="ConsPlusNormal"/>
        <w:spacing w:before="220"/>
        <w:ind w:firstLine="540"/>
        <w:jc w:val="both"/>
      </w:pPr>
      <w:r w:rsidRPr="00B757D6">
        <w:t>дата принятия нормативного правового (правового) акта;</w:t>
      </w:r>
    </w:p>
    <w:p w:rsidR="00B757D6" w:rsidRPr="00B757D6" w:rsidRDefault="00B757D6">
      <w:pPr>
        <w:pStyle w:val="ConsPlusNormal"/>
        <w:spacing w:before="220"/>
        <w:ind w:firstLine="540"/>
        <w:jc w:val="both"/>
      </w:pPr>
      <w:r w:rsidRPr="00B757D6">
        <w:t>номер нормативного правового (правового) акта;</w:t>
      </w:r>
    </w:p>
    <w:p w:rsidR="00B757D6" w:rsidRPr="00B757D6" w:rsidRDefault="00B757D6">
      <w:pPr>
        <w:pStyle w:val="ConsPlusNormal"/>
        <w:spacing w:before="220"/>
        <w:ind w:firstLine="540"/>
        <w:jc w:val="both"/>
      </w:pPr>
      <w:r w:rsidRPr="00B757D6">
        <w:t>наименование нормативного правового (правового) акта (при наличии);</w:t>
      </w:r>
    </w:p>
    <w:p w:rsidR="00B757D6" w:rsidRPr="00B757D6" w:rsidRDefault="00B757D6">
      <w:pPr>
        <w:pStyle w:val="ConsPlusNormal"/>
        <w:spacing w:before="220"/>
        <w:ind w:firstLine="540"/>
        <w:jc w:val="both"/>
      </w:pPr>
      <w:r w:rsidRPr="00B757D6">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B757D6" w:rsidRPr="00B757D6" w:rsidRDefault="00B757D6">
      <w:pPr>
        <w:pStyle w:val="ConsPlusNormal"/>
        <w:spacing w:before="220"/>
        <w:ind w:firstLine="540"/>
        <w:jc w:val="both"/>
      </w:pPr>
      <w:r w:rsidRPr="00B757D6">
        <w:t>При формировании информации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указываются следующие сведения:</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дата возвращения заказчиком банковской гарантии гаранту или дата уведомления, направленного заказчиком гаранту, об освобождении от обязательств по банковской гарантии;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номер уведомления, направленного заказчиком гаранту, об освобождении от обязательств по банковской гарантии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причина возвращения заказчиком банковской гарантии гаранту или направления заказчиком уведомления гаранту об освобождении от обязательств по банковской гарантии.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lastRenderedPageBreak/>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B757D6" w:rsidRPr="00B757D6" w:rsidRDefault="00B757D6">
      <w:pPr>
        <w:pStyle w:val="ConsPlusNormal"/>
        <w:spacing w:before="220"/>
        <w:ind w:firstLine="540"/>
        <w:jc w:val="both"/>
      </w:pPr>
      <w:r w:rsidRPr="00B757D6">
        <w:t>наименование, номер и дата платежного документа;</w:t>
      </w:r>
    </w:p>
    <w:p w:rsidR="00B757D6" w:rsidRPr="00B757D6" w:rsidRDefault="00B757D6">
      <w:pPr>
        <w:pStyle w:val="ConsPlusNormal"/>
        <w:spacing w:before="220"/>
        <w:ind w:firstLine="540"/>
        <w:jc w:val="both"/>
      </w:pPr>
      <w:r w:rsidRPr="00B757D6">
        <w:t>наименование и код валюты, в которой осуществляется оплата суммы возмещения фактически понесенного ущерба, в соответствии с Общероссийским классификатором валют;</w:t>
      </w:r>
    </w:p>
    <w:p w:rsidR="00B757D6" w:rsidRPr="00B757D6" w:rsidRDefault="00B757D6">
      <w:pPr>
        <w:pStyle w:val="ConsPlusNormal"/>
        <w:spacing w:before="220"/>
        <w:ind w:firstLine="540"/>
        <w:jc w:val="both"/>
      </w:pPr>
      <w:r w:rsidRPr="00B757D6">
        <w:t>сумма возмещения фактически понесенного ущерба.</w:t>
      </w:r>
    </w:p>
    <w:p w:rsidR="00B757D6" w:rsidRPr="00B757D6" w:rsidRDefault="00B757D6">
      <w:pPr>
        <w:pStyle w:val="ConsPlusNormal"/>
        <w:spacing w:before="220"/>
        <w:ind w:firstLine="540"/>
        <w:jc w:val="both"/>
      </w:pPr>
      <w:r w:rsidRPr="00B757D6">
        <w:t>В случае указания суммы возмещения фактически понесенного ущерба в иностранной валюте дополнительно указываются следующие сведения:</w:t>
      </w:r>
    </w:p>
    <w:p w:rsidR="00B757D6" w:rsidRPr="00B757D6" w:rsidRDefault="00B757D6">
      <w:pPr>
        <w:pStyle w:val="ConsPlusNormal"/>
        <w:spacing w:before="220"/>
        <w:ind w:firstLine="540"/>
        <w:jc w:val="both"/>
      </w:pPr>
      <w:r w:rsidRPr="00B757D6">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B757D6" w:rsidRPr="00B757D6" w:rsidRDefault="00B757D6">
      <w:pPr>
        <w:pStyle w:val="ConsPlusNormal"/>
        <w:spacing w:before="220"/>
        <w:ind w:firstLine="540"/>
        <w:jc w:val="both"/>
      </w:pPr>
      <w:r w:rsidRPr="00B757D6">
        <w:t>сумма оплаты возмещения фактически понесенного ущерба, указанная в иностранной валюте, в рублевом эквиваленте.</w:t>
      </w:r>
    </w:p>
    <w:p w:rsidR="00B757D6" w:rsidRPr="00B757D6" w:rsidRDefault="00B757D6">
      <w:pPr>
        <w:pStyle w:val="ConsPlusNormal"/>
        <w:spacing w:before="220"/>
        <w:ind w:firstLine="540"/>
        <w:jc w:val="both"/>
      </w:pPr>
      <w:r w:rsidRPr="00B757D6">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B757D6" w:rsidRPr="00B757D6" w:rsidRDefault="00B757D6">
      <w:pPr>
        <w:pStyle w:val="ConsPlusNormal"/>
        <w:spacing w:before="220"/>
        <w:ind w:firstLine="540"/>
        <w:jc w:val="both"/>
      </w:pPr>
      <w:r w:rsidRPr="00B757D6">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B757D6" w:rsidRPr="00B757D6" w:rsidRDefault="00B757D6">
      <w:pPr>
        <w:pStyle w:val="ConsPlusNormal"/>
        <w:spacing w:before="220"/>
        <w:ind w:firstLine="540"/>
        <w:jc w:val="both"/>
      </w:pPr>
      <w:r w:rsidRPr="00B757D6">
        <w:t>К информации о документе - основании дополнительно прилагается электронная копия документа - основания, подписанная электронной подписью.</w:t>
      </w:r>
    </w:p>
    <w:p w:rsidR="00B757D6" w:rsidRPr="00B757D6" w:rsidRDefault="00B757D6">
      <w:pPr>
        <w:pStyle w:val="ConsPlusNormal"/>
        <w:spacing w:before="220"/>
        <w:ind w:firstLine="540"/>
        <w:jc w:val="both"/>
      </w:pPr>
      <w:r w:rsidRPr="00B757D6">
        <w:t>К уведомлению, направленному заказчиком гаранту, об освобождении от обязательств по банковской гарантии дополнительно прилагается электронный образ бумажного документа, созданный посредством его сканирования.</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Информация о коде валюты в соответствии с Общероссийским классификатором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классификатором валют.</w:t>
      </w:r>
    </w:p>
    <w:p w:rsidR="00B757D6" w:rsidRPr="00B757D6" w:rsidRDefault="00B757D6">
      <w:pPr>
        <w:pStyle w:val="ConsPlusNormal"/>
        <w:spacing w:before="220"/>
        <w:ind w:firstLine="540"/>
        <w:jc w:val="both"/>
      </w:pPr>
      <w:r w:rsidRPr="00B757D6">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B757D6" w:rsidRPr="00B757D6" w:rsidRDefault="00B757D6">
      <w:pPr>
        <w:pStyle w:val="ConsPlusNormal"/>
        <w:spacing w:before="220"/>
        <w:ind w:firstLine="540"/>
        <w:jc w:val="both"/>
      </w:pPr>
      <w:r w:rsidRPr="00B757D6">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B757D6" w:rsidRPr="00B757D6" w:rsidRDefault="00B757D6">
      <w:pPr>
        <w:pStyle w:val="ConsPlusNormal"/>
        <w:spacing w:before="220"/>
        <w:ind w:firstLine="540"/>
        <w:jc w:val="both"/>
      </w:pPr>
      <w:r w:rsidRPr="00B757D6">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B757D6" w:rsidRPr="00B757D6" w:rsidRDefault="00B757D6">
      <w:pPr>
        <w:pStyle w:val="ConsPlusNormal"/>
        <w:spacing w:before="220"/>
        <w:ind w:firstLine="540"/>
        <w:jc w:val="both"/>
      </w:pPr>
      <w:r w:rsidRPr="00B757D6">
        <w:t xml:space="preserve">При формировании информации об изменении контракта заказчик обеспечивает указание </w:t>
      </w:r>
      <w:r w:rsidRPr="00B757D6">
        <w:lastRenderedPageBreak/>
        <w:t>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B757D6" w:rsidRPr="00B757D6" w:rsidRDefault="00B757D6">
      <w:pPr>
        <w:pStyle w:val="ConsPlusNormal"/>
        <w:spacing w:before="220"/>
        <w:ind w:firstLine="540"/>
        <w:jc w:val="both"/>
      </w:pPr>
      <w:r w:rsidRPr="00B757D6">
        <w:t>Дата указывается в формате ДД.ММ.ГГГГ.</w:t>
      </w:r>
    </w:p>
    <w:p w:rsidR="00B757D6" w:rsidRPr="00B757D6" w:rsidRDefault="00B757D6">
      <w:pPr>
        <w:pStyle w:val="ConsPlusNormal"/>
        <w:spacing w:before="220"/>
        <w:ind w:firstLine="540"/>
        <w:jc w:val="both"/>
      </w:pPr>
      <w:r w:rsidRPr="00B757D6">
        <w:t>35. При формировании информации о расторжении контракта указываются следующие сведения:</w:t>
      </w:r>
    </w:p>
    <w:p w:rsidR="00B757D6" w:rsidRPr="00B757D6" w:rsidRDefault="00B757D6">
      <w:pPr>
        <w:pStyle w:val="ConsPlusNormal"/>
        <w:spacing w:before="220"/>
        <w:ind w:firstLine="540"/>
        <w:jc w:val="both"/>
      </w:pPr>
      <w:r w:rsidRPr="00B757D6">
        <w:t>код и наименование основания для расторжения контракта, принимающие следующие значения:</w:t>
      </w:r>
    </w:p>
    <w:p w:rsidR="00B757D6" w:rsidRPr="00B757D6" w:rsidRDefault="00B757D6">
      <w:pPr>
        <w:pStyle w:val="ConsPlusNormal"/>
        <w:spacing w:before="220"/>
        <w:ind w:firstLine="540"/>
        <w:jc w:val="both"/>
      </w:pPr>
      <w:r w:rsidRPr="00B757D6">
        <w:t>1 - соглашение сторон;</w:t>
      </w:r>
    </w:p>
    <w:p w:rsidR="00B757D6" w:rsidRPr="00B757D6" w:rsidRDefault="00B757D6">
      <w:pPr>
        <w:pStyle w:val="ConsPlusNormal"/>
        <w:spacing w:before="220"/>
        <w:ind w:firstLine="540"/>
        <w:jc w:val="both"/>
      </w:pPr>
      <w:r w:rsidRPr="00B757D6">
        <w:t>2 - судебный акт;</w:t>
      </w:r>
    </w:p>
    <w:p w:rsidR="00B757D6" w:rsidRPr="00B757D6" w:rsidRDefault="00B757D6">
      <w:pPr>
        <w:pStyle w:val="ConsPlusNormal"/>
        <w:spacing w:before="220"/>
        <w:ind w:firstLine="540"/>
        <w:jc w:val="both"/>
      </w:pPr>
      <w:r w:rsidRPr="00B757D6">
        <w:t>3 - односторонний отказ заказчика от исполнения контракта в соответствии с гражданским законодательством Российской Федерации;</w:t>
      </w:r>
    </w:p>
    <w:p w:rsidR="00B757D6" w:rsidRPr="00B757D6" w:rsidRDefault="00B757D6">
      <w:pPr>
        <w:pStyle w:val="ConsPlusNormal"/>
        <w:spacing w:before="220"/>
        <w:ind w:firstLine="540"/>
        <w:jc w:val="both"/>
      </w:pPr>
      <w:r w:rsidRPr="00B757D6">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B757D6" w:rsidRPr="00B757D6" w:rsidRDefault="00B757D6">
      <w:pPr>
        <w:pStyle w:val="ConsPlusNormal"/>
        <w:spacing w:before="220"/>
        <w:ind w:firstLine="540"/>
        <w:jc w:val="both"/>
      </w:pPr>
      <w:r w:rsidRPr="00B757D6">
        <w:t>код и наименование документа, являющегося основанием для расторжения контракта, принимающие следующие значения:</w:t>
      </w:r>
    </w:p>
    <w:p w:rsidR="00B757D6" w:rsidRPr="00B757D6" w:rsidRDefault="00B757D6">
      <w:pPr>
        <w:pStyle w:val="ConsPlusNormal"/>
        <w:spacing w:before="220"/>
        <w:ind w:firstLine="540"/>
        <w:jc w:val="both"/>
      </w:pPr>
      <w:r w:rsidRPr="00B757D6">
        <w:t>11 - дополнительное соглашение к контракту;</w:t>
      </w:r>
    </w:p>
    <w:p w:rsidR="00B757D6" w:rsidRPr="00B757D6" w:rsidRDefault="00B757D6">
      <w:pPr>
        <w:pStyle w:val="ConsPlusNormal"/>
        <w:spacing w:before="220"/>
        <w:ind w:firstLine="540"/>
        <w:jc w:val="both"/>
      </w:pPr>
      <w:r w:rsidRPr="00B757D6">
        <w:t>21 - судебный акт;</w:t>
      </w:r>
    </w:p>
    <w:p w:rsidR="00B757D6" w:rsidRPr="00B757D6" w:rsidRDefault="00B757D6">
      <w:pPr>
        <w:pStyle w:val="ConsPlusNormal"/>
        <w:spacing w:before="220"/>
        <w:ind w:firstLine="540"/>
        <w:jc w:val="both"/>
      </w:pPr>
      <w:r w:rsidRPr="00B757D6">
        <w:t>31 - решение заказчика об одностороннем отказе от исполнения контракта;</w:t>
      </w:r>
    </w:p>
    <w:p w:rsidR="00B757D6" w:rsidRPr="00B757D6" w:rsidRDefault="00B757D6">
      <w:pPr>
        <w:pStyle w:val="ConsPlusNormal"/>
        <w:spacing w:before="220"/>
        <w:ind w:firstLine="540"/>
        <w:jc w:val="both"/>
      </w:pPr>
      <w:r w:rsidRPr="00B757D6">
        <w:t>41 - решение поставщика (подрядчика, исполнителя) об одностороннем отказе от исполнения контракта;</w:t>
      </w:r>
    </w:p>
    <w:p w:rsidR="00B757D6" w:rsidRPr="00B757D6" w:rsidRDefault="00B757D6">
      <w:pPr>
        <w:pStyle w:val="ConsPlusNormal"/>
        <w:spacing w:before="220"/>
        <w:ind w:firstLine="540"/>
        <w:jc w:val="both"/>
      </w:pPr>
      <w:r w:rsidRPr="00B757D6">
        <w:t>реквизиты документа, являющегося основанием для расторжения контракта;</w:t>
      </w:r>
    </w:p>
    <w:p w:rsidR="00B757D6" w:rsidRPr="00B757D6" w:rsidRDefault="00B757D6">
      <w:pPr>
        <w:pStyle w:val="ConsPlusNormal"/>
        <w:spacing w:before="220"/>
        <w:ind w:firstLine="540"/>
        <w:jc w:val="both"/>
      </w:pPr>
      <w:r w:rsidRPr="00B757D6">
        <w:t>дата расторжения контракта;</w:t>
      </w:r>
    </w:p>
    <w:p w:rsidR="00B757D6" w:rsidRPr="00B757D6" w:rsidRDefault="00B757D6">
      <w:pPr>
        <w:pStyle w:val="ConsPlusNormal"/>
        <w:spacing w:before="220"/>
        <w:ind w:firstLine="540"/>
        <w:jc w:val="both"/>
      </w:pPr>
      <w:r w:rsidRPr="00B757D6">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B757D6" w:rsidRPr="00B757D6" w:rsidRDefault="00B757D6">
      <w:pPr>
        <w:pStyle w:val="ConsPlusNormal"/>
        <w:spacing w:before="220"/>
        <w:ind w:firstLine="540"/>
        <w:jc w:val="both"/>
      </w:pPr>
      <w:r w:rsidRPr="00B757D6">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B757D6" w:rsidRPr="00B757D6" w:rsidRDefault="00B757D6">
      <w:pPr>
        <w:pStyle w:val="ConsPlusNormal"/>
        <w:spacing w:before="220"/>
        <w:ind w:firstLine="540"/>
        <w:jc w:val="both"/>
      </w:pPr>
      <w:r w:rsidRPr="00B757D6">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При формировании информации о реквизитах документа, являющегося основанием для расторжения контракта, указываются следующие сведения:</w:t>
      </w:r>
    </w:p>
    <w:p w:rsidR="00B757D6" w:rsidRPr="00B757D6" w:rsidRDefault="00B757D6">
      <w:pPr>
        <w:pStyle w:val="ConsPlusNormal"/>
        <w:spacing w:before="220"/>
        <w:ind w:firstLine="540"/>
        <w:jc w:val="both"/>
      </w:pPr>
      <w:r w:rsidRPr="00B757D6">
        <w:t>дата документа, являющегося основанием для расторжения контракта;</w:t>
      </w:r>
    </w:p>
    <w:p w:rsidR="00B757D6" w:rsidRPr="00B757D6" w:rsidRDefault="00B757D6">
      <w:pPr>
        <w:pStyle w:val="ConsPlusNormal"/>
        <w:spacing w:before="220"/>
        <w:ind w:firstLine="540"/>
        <w:jc w:val="both"/>
      </w:pPr>
      <w:r w:rsidRPr="00B757D6">
        <w:t>номер документа, являющегося основанием для расторжения контракта (при наличии);</w:t>
      </w:r>
    </w:p>
    <w:p w:rsidR="00B757D6" w:rsidRPr="00B757D6" w:rsidRDefault="00B757D6">
      <w:pPr>
        <w:pStyle w:val="ConsPlusNormal"/>
        <w:spacing w:before="220"/>
        <w:ind w:firstLine="540"/>
        <w:jc w:val="both"/>
      </w:pPr>
      <w:r w:rsidRPr="00B757D6">
        <w:t xml:space="preserve">дата вступления в силу решения суда (в случае указания документом, являющимся </w:t>
      </w:r>
      <w:r w:rsidRPr="00B757D6">
        <w:lastRenderedPageBreak/>
        <w:t>основанием для расторжения контракта, решения суда);</w:t>
      </w:r>
    </w:p>
    <w:p w:rsidR="00B757D6" w:rsidRPr="00B757D6" w:rsidRDefault="00B757D6">
      <w:pPr>
        <w:pStyle w:val="ConsPlusNormal"/>
        <w:spacing w:before="220"/>
        <w:ind w:firstLine="540"/>
        <w:jc w:val="both"/>
      </w:pPr>
      <w:r w:rsidRPr="00B757D6">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B757D6" w:rsidRPr="00B757D6" w:rsidRDefault="00B757D6">
      <w:pPr>
        <w:pStyle w:val="ConsPlusNormal"/>
        <w:spacing w:before="220"/>
        <w:ind w:firstLine="540"/>
        <w:jc w:val="both"/>
      </w:pPr>
      <w:r w:rsidRPr="00B757D6">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B757D6" w:rsidRPr="00B757D6" w:rsidRDefault="00B757D6">
      <w:pPr>
        <w:pStyle w:val="ConsPlusNormal"/>
        <w:spacing w:before="220"/>
        <w:ind w:firstLine="540"/>
        <w:jc w:val="both"/>
      </w:pPr>
      <w:r w:rsidRPr="00B757D6">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B757D6" w:rsidRPr="00B757D6" w:rsidRDefault="00B757D6">
      <w:pPr>
        <w:pStyle w:val="ConsPlusNormal"/>
        <w:spacing w:before="220"/>
        <w:ind w:firstLine="540"/>
        <w:jc w:val="both"/>
      </w:pPr>
      <w:r w:rsidRPr="00B757D6">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B757D6" w:rsidRPr="00B757D6" w:rsidRDefault="00B757D6">
      <w:pPr>
        <w:pStyle w:val="ConsPlusNormal"/>
        <w:spacing w:before="220"/>
        <w:ind w:firstLine="540"/>
        <w:jc w:val="both"/>
      </w:pPr>
      <w:r w:rsidRPr="00B757D6">
        <w:t>11 - дополнительное соглашение к контракту;</w:t>
      </w:r>
    </w:p>
    <w:p w:rsidR="00B757D6" w:rsidRPr="00B757D6" w:rsidRDefault="00B757D6">
      <w:pPr>
        <w:pStyle w:val="ConsPlusNormal"/>
        <w:spacing w:before="220"/>
        <w:ind w:firstLine="540"/>
        <w:jc w:val="both"/>
      </w:pPr>
      <w:r w:rsidRPr="00B757D6">
        <w:t>X2 - решение суда, где X - код основания для расторжения контракта;</w:t>
      </w:r>
    </w:p>
    <w:p w:rsidR="00B757D6" w:rsidRPr="00B757D6" w:rsidRDefault="00B757D6">
      <w:pPr>
        <w:pStyle w:val="ConsPlusNormal"/>
        <w:spacing w:before="220"/>
        <w:ind w:firstLine="540"/>
        <w:jc w:val="both"/>
      </w:pPr>
      <w:r w:rsidRPr="00B757D6">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B757D6" w:rsidRPr="00B757D6" w:rsidRDefault="00B757D6">
      <w:pPr>
        <w:pStyle w:val="ConsPlusNormal"/>
        <w:spacing w:before="220"/>
        <w:ind w:firstLine="540"/>
        <w:jc w:val="both"/>
      </w:pPr>
      <w:r w:rsidRPr="00B757D6">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B757D6" w:rsidRPr="00B757D6" w:rsidRDefault="00B757D6">
      <w:pPr>
        <w:pStyle w:val="ConsPlusNormal"/>
        <w:spacing w:before="220"/>
        <w:ind w:firstLine="540"/>
        <w:jc w:val="both"/>
      </w:pPr>
      <w:r w:rsidRPr="00B757D6">
        <w:t>реквизиты документа, являющегося основанием для начисления суммы возмещения фактически понесенного ущерба;</w:t>
      </w:r>
    </w:p>
    <w:p w:rsidR="00B757D6" w:rsidRPr="00B757D6" w:rsidRDefault="00B757D6">
      <w:pPr>
        <w:pStyle w:val="ConsPlusNormal"/>
        <w:spacing w:before="220"/>
        <w:ind w:firstLine="540"/>
        <w:jc w:val="both"/>
      </w:pPr>
      <w:r w:rsidRPr="00B757D6">
        <w:t>начисленная сумма возмещения фактически понесенного ущерба;</w:t>
      </w:r>
    </w:p>
    <w:p w:rsidR="00B757D6" w:rsidRPr="00B757D6" w:rsidRDefault="00B757D6">
      <w:pPr>
        <w:pStyle w:val="ConsPlusNormal"/>
        <w:spacing w:before="220"/>
        <w:ind w:firstLine="540"/>
        <w:jc w:val="both"/>
      </w:pPr>
      <w:r w:rsidRPr="00B757D6">
        <w:t>наименование, номер и дата платежного документа;</w:t>
      </w:r>
    </w:p>
    <w:p w:rsidR="00B757D6" w:rsidRPr="00B757D6" w:rsidRDefault="00B757D6">
      <w:pPr>
        <w:pStyle w:val="ConsPlusNormal"/>
        <w:spacing w:before="220"/>
        <w:ind w:firstLine="540"/>
        <w:jc w:val="both"/>
      </w:pPr>
      <w:r w:rsidRPr="00B757D6">
        <w:t>наименование и код валюты, в которой осуществляется перечисление суммы возмещения фактически понесенного ущерба, в соответствии с Общероссийским классификатором валют;</w:t>
      </w:r>
    </w:p>
    <w:p w:rsidR="00B757D6" w:rsidRPr="00B757D6" w:rsidRDefault="00B757D6">
      <w:pPr>
        <w:pStyle w:val="ConsPlusNormal"/>
        <w:spacing w:before="220"/>
        <w:ind w:firstLine="540"/>
        <w:jc w:val="both"/>
      </w:pPr>
      <w:r w:rsidRPr="00B757D6">
        <w:t>оплаченная сумма возмещения фактически понесенного ущерба.</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B757D6" w:rsidRPr="00B757D6" w:rsidRDefault="00B757D6">
      <w:pPr>
        <w:pStyle w:val="ConsPlusNormal"/>
        <w:spacing w:before="220"/>
        <w:ind w:firstLine="540"/>
        <w:jc w:val="both"/>
      </w:pPr>
      <w:r w:rsidRPr="00B757D6">
        <w:t>курс иностранной валюты по отношению к рублю на дату платежного документа, установленный Центральным банком Российской Федерации;</w:t>
      </w:r>
    </w:p>
    <w:p w:rsidR="00B757D6" w:rsidRPr="00B757D6" w:rsidRDefault="00B757D6">
      <w:pPr>
        <w:pStyle w:val="ConsPlusNormal"/>
        <w:spacing w:before="220"/>
        <w:ind w:firstLine="540"/>
        <w:jc w:val="both"/>
      </w:pPr>
      <w:r w:rsidRPr="00B757D6">
        <w:t>начисленная сумма возмещения фактически понесенного ущерба, указанная в иностранной валюте, в рублевом эквиваленте;</w:t>
      </w:r>
    </w:p>
    <w:p w:rsidR="00B757D6" w:rsidRPr="00B757D6" w:rsidRDefault="00B757D6">
      <w:pPr>
        <w:pStyle w:val="ConsPlusNormal"/>
        <w:spacing w:before="220"/>
        <w:ind w:firstLine="540"/>
        <w:jc w:val="both"/>
      </w:pPr>
      <w:r w:rsidRPr="00B757D6">
        <w:t>оплаченная сумма возмещения фактически понесенного ущерба, указанная в иностранной валюте, в рублевом эквиваленте.</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lastRenderedPageBreak/>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B757D6" w:rsidRPr="00B757D6" w:rsidRDefault="00B757D6">
      <w:pPr>
        <w:pStyle w:val="ConsPlusNormal"/>
        <w:spacing w:before="220"/>
        <w:ind w:firstLine="540"/>
        <w:jc w:val="both"/>
      </w:pPr>
      <w:r w:rsidRPr="00B757D6">
        <w:t>дата документа, являющегося основанием для начисления суммы возмещения фактически понесенного ущерба;</w:t>
      </w:r>
    </w:p>
    <w:p w:rsidR="00B757D6" w:rsidRPr="00B757D6" w:rsidRDefault="00B757D6">
      <w:pPr>
        <w:pStyle w:val="ConsPlusNormal"/>
        <w:spacing w:before="220"/>
        <w:ind w:firstLine="540"/>
        <w:jc w:val="both"/>
      </w:pPr>
      <w:r w:rsidRPr="00B757D6">
        <w:t>номер документа, являющегося основанием для начисления суммы возмещения фактически понесенного ущерба (при наличии);</w:t>
      </w:r>
    </w:p>
    <w:p w:rsidR="00B757D6" w:rsidRPr="00B757D6" w:rsidRDefault="00B757D6">
      <w:pPr>
        <w:pStyle w:val="ConsPlusNormal"/>
        <w:spacing w:before="220"/>
        <w:ind w:firstLine="540"/>
        <w:jc w:val="both"/>
      </w:pPr>
      <w:r w:rsidRPr="00B757D6">
        <w:t>дата вступления в силу решения суда (в случае указания документом, являющимся основанием для расторжения контракта, решение суда).</w:t>
      </w:r>
    </w:p>
    <w:p w:rsidR="00B757D6" w:rsidRPr="00B757D6" w:rsidRDefault="00B757D6">
      <w:pPr>
        <w:pStyle w:val="ConsPlusNormal"/>
        <w:spacing w:before="220"/>
        <w:ind w:firstLine="540"/>
        <w:jc w:val="both"/>
      </w:pPr>
      <w:r w:rsidRPr="00B757D6">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B757D6" w:rsidRPr="00B757D6" w:rsidRDefault="00B757D6">
      <w:pPr>
        <w:pStyle w:val="ConsPlusNormal"/>
        <w:spacing w:before="220"/>
        <w:ind w:firstLine="540"/>
        <w:jc w:val="both"/>
      </w:pPr>
      <w:r w:rsidRPr="00B757D6">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B757D6" w:rsidRPr="00B757D6" w:rsidRDefault="00B757D6">
      <w:pPr>
        <w:pStyle w:val="ConsPlusNormal"/>
        <w:spacing w:before="220"/>
        <w:ind w:firstLine="540"/>
        <w:jc w:val="both"/>
      </w:pPr>
      <w:r w:rsidRPr="00B757D6">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B757D6" w:rsidRPr="00B757D6" w:rsidRDefault="00B757D6">
      <w:pPr>
        <w:pStyle w:val="ConsPlusNormal"/>
        <w:spacing w:before="220"/>
        <w:ind w:firstLine="540"/>
        <w:jc w:val="both"/>
      </w:pPr>
      <w:r w:rsidRPr="00B757D6">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B757D6" w:rsidRPr="00B757D6" w:rsidRDefault="00B757D6">
      <w:pPr>
        <w:pStyle w:val="ConsPlusNormal"/>
        <w:spacing w:before="220"/>
        <w:ind w:firstLine="540"/>
        <w:jc w:val="both"/>
      </w:pPr>
      <w:r w:rsidRPr="00B757D6">
        <w:t>Информация о коде валюты в соответствии с Общероссийским классификатором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классификатором валют.</w:t>
      </w:r>
    </w:p>
    <w:p w:rsidR="00B757D6" w:rsidRPr="00B757D6" w:rsidRDefault="00B757D6">
      <w:pPr>
        <w:pStyle w:val="ConsPlusNormal"/>
        <w:spacing w:before="220"/>
        <w:ind w:firstLine="540"/>
        <w:jc w:val="both"/>
      </w:pPr>
      <w:r w:rsidRPr="00B757D6">
        <w:t>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B757D6" w:rsidRPr="00B757D6" w:rsidRDefault="00B757D6">
      <w:pPr>
        <w:pStyle w:val="ConsPlusNormal"/>
        <w:spacing w:before="220"/>
        <w:ind w:firstLine="540"/>
        <w:jc w:val="both"/>
      </w:pPr>
      <w:r w:rsidRPr="00B757D6">
        <w:t>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B757D6" w:rsidRPr="00B757D6" w:rsidRDefault="00B757D6">
      <w:pPr>
        <w:pStyle w:val="ConsPlusNormal"/>
        <w:spacing w:before="220"/>
        <w:ind w:firstLine="540"/>
        <w:jc w:val="both"/>
      </w:pPr>
      <w:r w:rsidRPr="00B757D6">
        <w:t>Дата указывается в формате ДД.ММ.ГГГГ.</w:t>
      </w:r>
    </w:p>
    <w:p w:rsidR="00B757D6" w:rsidRPr="00B757D6" w:rsidRDefault="00B757D6">
      <w:pPr>
        <w:pStyle w:val="ConsPlusNormal"/>
        <w:spacing w:before="220"/>
        <w:ind w:firstLine="540"/>
        <w:jc w:val="both"/>
      </w:pPr>
      <w:r w:rsidRPr="00B757D6">
        <w:t>36. При формировании информации об исполнении контракта, в том числе информации об оплате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lastRenderedPageBreak/>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принимающие следующие значения:</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01 - товарная накладная;</w:t>
      </w:r>
    </w:p>
    <w:p w:rsidR="00B757D6" w:rsidRPr="00B757D6" w:rsidRDefault="00B757D6">
      <w:pPr>
        <w:pStyle w:val="ConsPlusNormal"/>
        <w:spacing w:before="220"/>
        <w:ind w:firstLine="540"/>
        <w:jc w:val="both"/>
      </w:pPr>
      <w:r w:rsidRPr="00B757D6">
        <w:t>02 - товарно-транспортная накладная;</w:t>
      </w:r>
    </w:p>
    <w:p w:rsidR="00B757D6" w:rsidRPr="00B757D6" w:rsidRDefault="00B757D6">
      <w:pPr>
        <w:pStyle w:val="ConsPlusNormal"/>
        <w:spacing w:before="220"/>
        <w:ind w:firstLine="540"/>
        <w:jc w:val="both"/>
      </w:pPr>
      <w:r w:rsidRPr="00B757D6">
        <w:t>03 - железнодорожная накладная;</w:t>
      </w:r>
    </w:p>
    <w:p w:rsidR="00B757D6" w:rsidRPr="00B757D6" w:rsidRDefault="00B757D6">
      <w:pPr>
        <w:pStyle w:val="ConsPlusNormal"/>
        <w:spacing w:before="220"/>
        <w:ind w:firstLine="540"/>
        <w:jc w:val="both"/>
      </w:pPr>
      <w:r w:rsidRPr="00B757D6">
        <w:t>04 - авианакладная;</w:t>
      </w:r>
    </w:p>
    <w:p w:rsidR="00B757D6" w:rsidRPr="00B757D6" w:rsidRDefault="00B757D6">
      <w:pPr>
        <w:pStyle w:val="ConsPlusNormal"/>
        <w:spacing w:before="220"/>
        <w:ind w:firstLine="540"/>
        <w:jc w:val="both"/>
      </w:pPr>
      <w:r w:rsidRPr="00B757D6">
        <w:t>05 - коносамент;</w:t>
      </w:r>
    </w:p>
    <w:p w:rsidR="00B757D6" w:rsidRPr="00B757D6" w:rsidRDefault="00B757D6">
      <w:pPr>
        <w:pStyle w:val="ConsPlusNormal"/>
        <w:spacing w:before="220"/>
        <w:ind w:firstLine="540"/>
        <w:jc w:val="both"/>
      </w:pPr>
      <w:r w:rsidRPr="00B757D6">
        <w:t>06 - акт о приемке товаров;</w:t>
      </w:r>
    </w:p>
    <w:p w:rsidR="00B757D6" w:rsidRPr="00B757D6" w:rsidRDefault="00B757D6">
      <w:pPr>
        <w:pStyle w:val="ConsPlusNormal"/>
        <w:spacing w:before="220"/>
        <w:ind w:firstLine="540"/>
        <w:jc w:val="both"/>
      </w:pPr>
      <w:r w:rsidRPr="00B757D6">
        <w:t>07 - акт о приемке товара, поступившего без счета поставщика;</w:t>
      </w:r>
    </w:p>
    <w:p w:rsidR="00B757D6" w:rsidRPr="00B757D6" w:rsidRDefault="00B757D6">
      <w:pPr>
        <w:pStyle w:val="ConsPlusNormal"/>
        <w:spacing w:before="220"/>
        <w:ind w:firstLine="540"/>
        <w:jc w:val="both"/>
      </w:pPr>
      <w:r w:rsidRPr="00B757D6">
        <w:t>08 - акт о приеме-передаче объекта основных средств (кроме зданий, сооружений);</w:t>
      </w:r>
    </w:p>
    <w:p w:rsidR="00B757D6" w:rsidRPr="00B757D6" w:rsidRDefault="00B757D6">
      <w:pPr>
        <w:pStyle w:val="ConsPlusNormal"/>
        <w:spacing w:before="220"/>
        <w:ind w:firstLine="540"/>
        <w:jc w:val="both"/>
      </w:pPr>
      <w:r w:rsidRPr="00B757D6">
        <w:t>09 - акт о приеме-передаче здания (сооружения);</w:t>
      </w:r>
    </w:p>
    <w:p w:rsidR="00B757D6" w:rsidRPr="00B757D6" w:rsidRDefault="00B757D6">
      <w:pPr>
        <w:pStyle w:val="ConsPlusNormal"/>
        <w:spacing w:before="220"/>
        <w:ind w:firstLine="540"/>
        <w:jc w:val="both"/>
      </w:pPr>
      <w:r w:rsidRPr="00B757D6">
        <w:t>10 - акт о приеме-передаче групп объектов основных средств (кроме зданий, сооружений);</w:t>
      </w:r>
    </w:p>
    <w:p w:rsidR="00B757D6" w:rsidRPr="00B757D6" w:rsidRDefault="00B757D6">
      <w:pPr>
        <w:pStyle w:val="ConsPlusNormal"/>
        <w:spacing w:before="220"/>
        <w:ind w:firstLine="540"/>
        <w:jc w:val="both"/>
      </w:pPr>
      <w:r w:rsidRPr="00B757D6">
        <w:t>11 - акт о приеме-сдаче отремонтированных, реконструированных, модернизированных объектов основных средств;</w:t>
      </w:r>
    </w:p>
    <w:p w:rsidR="00B757D6" w:rsidRPr="00B757D6" w:rsidRDefault="00B757D6">
      <w:pPr>
        <w:pStyle w:val="ConsPlusNormal"/>
        <w:spacing w:before="220"/>
        <w:ind w:firstLine="540"/>
        <w:jc w:val="both"/>
      </w:pPr>
      <w:r w:rsidRPr="00B757D6">
        <w:t>12 - акт о приемке выполненных работ;</w:t>
      </w:r>
    </w:p>
    <w:p w:rsidR="00B757D6" w:rsidRPr="00B757D6" w:rsidRDefault="00B757D6">
      <w:pPr>
        <w:pStyle w:val="ConsPlusNormal"/>
        <w:spacing w:before="220"/>
        <w:ind w:firstLine="540"/>
        <w:jc w:val="both"/>
      </w:pPr>
      <w:r w:rsidRPr="00B757D6">
        <w:t>13 - акт приемки законченного строительством объекта;</w:t>
      </w:r>
    </w:p>
    <w:p w:rsidR="00B757D6" w:rsidRPr="00B757D6" w:rsidRDefault="00B757D6">
      <w:pPr>
        <w:pStyle w:val="ConsPlusNormal"/>
        <w:spacing w:before="220"/>
        <w:ind w:firstLine="540"/>
        <w:jc w:val="both"/>
      </w:pPr>
      <w:r w:rsidRPr="00B757D6">
        <w:t>14 - акт об установлении расхождения по количеству и качеству при приемке товарно-материальных ценностей;</w:t>
      </w:r>
    </w:p>
    <w:p w:rsidR="00B757D6" w:rsidRPr="00B757D6" w:rsidRDefault="00B757D6">
      <w:pPr>
        <w:pStyle w:val="ConsPlusNormal"/>
        <w:spacing w:before="220"/>
        <w:ind w:firstLine="540"/>
        <w:jc w:val="both"/>
      </w:pPr>
      <w:r w:rsidRPr="00B757D6">
        <w:t>15 - акт об установлении расхождений по количеству и качеству при приемке импортных товаров;</w:t>
      </w:r>
    </w:p>
    <w:p w:rsidR="00B757D6" w:rsidRPr="00B757D6" w:rsidRDefault="00B757D6">
      <w:pPr>
        <w:pStyle w:val="ConsPlusNormal"/>
        <w:spacing w:before="220"/>
        <w:ind w:firstLine="540"/>
        <w:jc w:val="both"/>
      </w:pPr>
      <w:r w:rsidRPr="00B757D6">
        <w:t>16 - акт (уведомление) о наступлении гарантийного случая;</w:t>
      </w:r>
    </w:p>
    <w:p w:rsidR="00B757D6" w:rsidRPr="00B757D6" w:rsidRDefault="00B757D6">
      <w:pPr>
        <w:pStyle w:val="ConsPlusNormal"/>
        <w:spacing w:before="220"/>
        <w:ind w:firstLine="540"/>
        <w:jc w:val="both"/>
      </w:pPr>
      <w:r w:rsidRPr="00B757D6">
        <w:t>17 - акт выполнения обязательств по гарантии;</w:t>
      </w:r>
    </w:p>
    <w:p w:rsidR="00B757D6" w:rsidRPr="00B757D6" w:rsidRDefault="00B757D6">
      <w:pPr>
        <w:pStyle w:val="ConsPlusNormal"/>
        <w:spacing w:before="220"/>
        <w:ind w:firstLine="540"/>
        <w:jc w:val="both"/>
      </w:pPr>
      <w:r w:rsidRPr="00B757D6">
        <w:t>18 - счет на оплату;</w:t>
      </w:r>
    </w:p>
    <w:p w:rsidR="00B757D6" w:rsidRPr="00B757D6" w:rsidRDefault="00B757D6">
      <w:pPr>
        <w:pStyle w:val="ConsPlusNormal"/>
        <w:spacing w:before="220"/>
        <w:ind w:firstLine="540"/>
        <w:jc w:val="both"/>
      </w:pPr>
      <w:r w:rsidRPr="00B757D6">
        <w:t>19 - счет-фактура;</w:t>
      </w:r>
    </w:p>
    <w:p w:rsidR="00B757D6" w:rsidRPr="00B757D6" w:rsidRDefault="00B757D6">
      <w:pPr>
        <w:pStyle w:val="ConsPlusNormal"/>
        <w:spacing w:before="220"/>
        <w:ind w:firstLine="540"/>
        <w:jc w:val="both"/>
      </w:pPr>
      <w:r w:rsidRPr="00B757D6">
        <w:t>20 - акт выполненных работ;</w:t>
      </w:r>
    </w:p>
    <w:p w:rsidR="00B757D6" w:rsidRPr="00B757D6" w:rsidRDefault="00B757D6">
      <w:pPr>
        <w:pStyle w:val="ConsPlusNormal"/>
        <w:spacing w:before="220"/>
        <w:ind w:firstLine="540"/>
        <w:jc w:val="both"/>
      </w:pPr>
      <w:r w:rsidRPr="00B757D6">
        <w:t>21 - акт о приемке материалов;</w:t>
      </w:r>
    </w:p>
    <w:p w:rsidR="00B757D6" w:rsidRPr="00B757D6" w:rsidRDefault="00B757D6">
      <w:pPr>
        <w:pStyle w:val="ConsPlusNormal"/>
        <w:spacing w:before="220"/>
        <w:ind w:firstLine="540"/>
        <w:jc w:val="both"/>
      </w:pPr>
      <w:r w:rsidRPr="00B757D6">
        <w:t>22 - акт о завесе тары;</w:t>
      </w:r>
    </w:p>
    <w:p w:rsidR="00B757D6" w:rsidRPr="00B757D6" w:rsidRDefault="00B757D6">
      <w:pPr>
        <w:pStyle w:val="ConsPlusNormal"/>
        <w:spacing w:before="220"/>
        <w:ind w:firstLine="540"/>
        <w:jc w:val="both"/>
      </w:pPr>
      <w:r w:rsidRPr="00B757D6">
        <w:t>23 - акт об оприходовании тары, не указанной в счете поставщика;</w:t>
      </w:r>
    </w:p>
    <w:p w:rsidR="00B757D6" w:rsidRPr="00B757D6" w:rsidRDefault="00B757D6">
      <w:pPr>
        <w:pStyle w:val="ConsPlusNormal"/>
        <w:spacing w:before="220"/>
        <w:ind w:firstLine="540"/>
        <w:jc w:val="both"/>
      </w:pPr>
      <w:r w:rsidRPr="00B757D6">
        <w:lastRenderedPageBreak/>
        <w:t>24 - акт о выявлении недостатков выполненных работ (оказанных услуг);</w:t>
      </w:r>
    </w:p>
    <w:p w:rsidR="00B757D6" w:rsidRPr="00B757D6" w:rsidRDefault="00B757D6">
      <w:pPr>
        <w:pStyle w:val="ConsPlusNormal"/>
        <w:spacing w:before="220"/>
        <w:ind w:firstLine="540"/>
        <w:jc w:val="both"/>
      </w:pPr>
      <w:r w:rsidRPr="00B757D6">
        <w:t>25 - акт о невыполнении работ (оказании услуг);</w:t>
      </w:r>
    </w:p>
    <w:p w:rsidR="00B757D6" w:rsidRPr="00B757D6" w:rsidRDefault="00B757D6">
      <w:pPr>
        <w:pStyle w:val="ConsPlusNormal"/>
        <w:spacing w:before="220"/>
        <w:ind w:firstLine="540"/>
        <w:jc w:val="both"/>
      </w:pPr>
      <w:r w:rsidRPr="00B757D6">
        <w:t>26 - акт-рекламация;</w:t>
      </w:r>
    </w:p>
    <w:p w:rsidR="00B757D6" w:rsidRPr="00B757D6" w:rsidRDefault="00B757D6">
      <w:pPr>
        <w:pStyle w:val="ConsPlusNormal"/>
        <w:spacing w:before="220"/>
        <w:ind w:firstLine="540"/>
        <w:jc w:val="both"/>
      </w:pPr>
      <w:r w:rsidRPr="00B757D6">
        <w:t>27 - требование допоставки;</w:t>
      </w:r>
    </w:p>
    <w:p w:rsidR="00B757D6" w:rsidRPr="00B757D6" w:rsidRDefault="00B757D6">
      <w:pPr>
        <w:pStyle w:val="ConsPlusNormal"/>
        <w:spacing w:before="220"/>
        <w:ind w:firstLine="540"/>
        <w:jc w:val="both"/>
      </w:pPr>
      <w:r w:rsidRPr="00B757D6">
        <w:t>28 - требование безвозмездного устранения недостатков товара (работы, услуги) в разумный срок;</w:t>
      </w:r>
    </w:p>
    <w:p w:rsidR="00B757D6" w:rsidRPr="00B757D6" w:rsidRDefault="00B757D6">
      <w:pPr>
        <w:pStyle w:val="ConsPlusNormal"/>
        <w:spacing w:before="220"/>
        <w:ind w:firstLine="540"/>
        <w:jc w:val="both"/>
      </w:pPr>
      <w:r w:rsidRPr="00B757D6">
        <w:t>29 - требование возмещения своих расходов на устранение недостатков товара (работы, услуги);</w:t>
      </w:r>
    </w:p>
    <w:p w:rsidR="00B757D6" w:rsidRPr="00B757D6" w:rsidRDefault="00B757D6">
      <w:pPr>
        <w:pStyle w:val="ConsPlusNormal"/>
        <w:spacing w:before="220"/>
        <w:ind w:firstLine="540"/>
        <w:jc w:val="both"/>
      </w:pPr>
      <w:r w:rsidRPr="00B757D6">
        <w:t>30 - требование замены поставленного товара;</w:t>
      </w:r>
    </w:p>
    <w:p w:rsidR="00B757D6" w:rsidRPr="00B757D6" w:rsidRDefault="00B757D6">
      <w:pPr>
        <w:pStyle w:val="ConsPlusNormal"/>
        <w:spacing w:before="220"/>
        <w:ind w:firstLine="540"/>
        <w:jc w:val="both"/>
      </w:pPr>
      <w:r w:rsidRPr="00B757D6">
        <w:t>31 - акт о приеме (поступлении) оборудования;</w:t>
      </w:r>
    </w:p>
    <w:p w:rsidR="00B757D6" w:rsidRPr="00B757D6" w:rsidRDefault="00B757D6">
      <w:pPr>
        <w:pStyle w:val="ConsPlusNormal"/>
        <w:spacing w:before="220"/>
        <w:ind w:firstLine="540"/>
        <w:jc w:val="both"/>
      </w:pPr>
      <w:r w:rsidRPr="00B757D6">
        <w:t>32 - требование соразмерного уменьшения покупной цены;</w:t>
      </w:r>
    </w:p>
    <w:p w:rsidR="00B757D6" w:rsidRPr="00B757D6" w:rsidRDefault="00B757D6">
      <w:pPr>
        <w:pStyle w:val="ConsPlusNormal"/>
        <w:spacing w:before="220"/>
        <w:ind w:firstLine="540"/>
        <w:jc w:val="both"/>
      </w:pPr>
      <w:r w:rsidRPr="00B757D6">
        <w:t>33 - требование о возмещении убытков;</w:t>
      </w:r>
    </w:p>
    <w:p w:rsidR="00B757D6" w:rsidRPr="00B757D6" w:rsidRDefault="00B757D6">
      <w:pPr>
        <w:pStyle w:val="ConsPlusNormal"/>
        <w:spacing w:before="220"/>
        <w:ind w:firstLine="540"/>
        <w:jc w:val="both"/>
      </w:pPr>
      <w:r w:rsidRPr="00B757D6">
        <w:t>34 - требования заказчика об уплате неустойки (штрафа, пени);</w:t>
      </w:r>
    </w:p>
    <w:p w:rsidR="00B757D6" w:rsidRPr="00B757D6" w:rsidRDefault="00B757D6">
      <w:pPr>
        <w:pStyle w:val="ConsPlusNormal"/>
        <w:spacing w:before="220"/>
        <w:ind w:firstLine="540"/>
        <w:jc w:val="both"/>
      </w:pPr>
      <w:r w:rsidRPr="00B757D6">
        <w:t>35 - требование поставщика об уплате неустойки (штрафа, пени);</w:t>
      </w:r>
    </w:p>
    <w:p w:rsidR="00B757D6" w:rsidRPr="00B757D6" w:rsidRDefault="00B757D6">
      <w:pPr>
        <w:pStyle w:val="ConsPlusNormal"/>
        <w:spacing w:before="220"/>
        <w:ind w:firstLine="540"/>
        <w:jc w:val="both"/>
      </w:pPr>
      <w:r w:rsidRPr="00B757D6">
        <w:t>36 - требование заказчика в адрес банка об осуществлении уплаты денежной суммы по банковской гарантии;</w:t>
      </w:r>
    </w:p>
    <w:p w:rsidR="00B757D6" w:rsidRPr="00B757D6" w:rsidRDefault="00B757D6">
      <w:pPr>
        <w:pStyle w:val="ConsPlusNormal"/>
        <w:spacing w:before="220"/>
        <w:ind w:firstLine="540"/>
        <w:jc w:val="both"/>
      </w:pPr>
      <w:r w:rsidRPr="00B757D6">
        <w:t>37 - универсальный передаточный документ;</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99 - прочие документы о приемке, не указанные выше;</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B757D6" w:rsidRPr="00B757D6" w:rsidRDefault="00B757D6">
      <w:pPr>
        <w:pStyle w:val="ConsPlusNormal"/>
        <w:spacing w:before="220"/>
        <w:ind w:firstLine="540"/>
        <w:jc w:val="both"/>
      </w:pPr>
      <w:r w:rsidRPr="00B757D6">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документом(ами), определяющим(ими) исполнение обязательств гарантии качества товаров, работ, услуг (при наличии);</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классификатором единиц измерения;</w:t>
      </w:r>
    </w:p>
    <w:p w:rsidR="00B757D6" w:rsidRPr="00B757D6" w:rsidRDefault="00B757D6">
      <w:pPr>
        <w:pStyle w:val="ConsPlusNormal"/>
        <w:spacing w:before="220"/>
        <w:ind w:firstLine="540"/>
        <w:jc w:val="both"/>
      </w:pPr>
      <w:r w:rsidRPr="00B757D6">
        <w:t>наименование, номер и дата платежного документа;</w:t>
      </w:r>
    </w:p>
    <w:p w:rsidR="00B757D6" w:rsidRPr="00B757D6" w:rsidRDefault="00B757D6">
      <w:pPr>
        <w:pStyle w:val="ConsPlusNormal"/>
        <w:spacing w:before="220"/>
        <w:ind w:firstLine="540"/>
        <w:jc w:val="both"/>
      </w:pPr>
      <w:r w:rsidRPr="00B757D6">
        <w:lastRenderedPageBreak/>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наименование и код валюты, в которой осуществляется оплата контракта;</w:t>
      </w:r>
    </w:p>
    <w:p w:rsidR="00B757D6" w:rsidRPr="00B757D6" w:rsidRDefault="00B757D6">
      <w:pPr>
        <w:pStyle w:val="ConsPlusNormal"/>
        <w:spacing w:before="220"/>
        <w:ind w:firstLine="540"/>
        <w:jc w:val="both"/>
      </w:pPr>
      <w:r w:rsidRPr="00B757D6">
        <w:t>сумма оплаты контракта в соответствии с платежным документом, в том числе налога на добавленную стоимость;</w:t>
      </w:r>
    </w:p>
    <w:p w:rsidR="00B757D6" w:rsidRPr="00B757D6" w:rsidRDefault="00B757D6">
      <w:pPr>
        <w:pStyle w:val="ConsPlusNormal"/>
        <w:jc w:val="both"/>
      </w:pPr>
      <w:r w:rsidRPr="00B757D6">
        <w:t>(в ред. Приказов Минфина России от 31.08.2015 N 137н, от 31.01.2017 N 12н)</w:t>
      </w:r>
    </w:p>
    <w:p w:rsidR="00B757D6" w:rsidRPr="00B757D6" w:rsidRDefault="00B757D6">
      <w:pPr>
        <w:pStyle w:val="ConsPlusNormal"/>
        <w:spacing w:before="220"/>
        <w:ind w:firstLine="540"/>
        <w:jc w:val="both"/>
      </w:pPr>
      <w:r w:rsidRPr="00B757D6">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pPr>
              <w:pStyle w:val="ConsPlusNormal"/>
              <w:jc w:val="both"/>
            </w:pPr>
            <w:r w:rsidRPr="00B757D6">
              <w:t>Примечание.</w:t>
            </w:r>
          </w:p>
          <w:p w:rsidR="00B757D6" w:rsidRPr="00B757D6" w:rsidRDefault="00B757D6">
            <w:pPr>
              <w:pStyle w:val="ConsPlusNormal"/>
              <w:jc w:val="both"/>
            </w:pPr>
            <w:r w:rsidRPr="00B757D6">
              <w:t>Абзац пятидесятый пункта 36 вступает в силу с 1 июля 2017 года.</w:t>
            </w:r>
          </w:p>
        </w:tc>
      </w:tr>
    </w:tbl>
    <w:p w:rsidR="00B757D6" w:rsidRPr="00B757D6" w:rsidRDefault="00B757D6">
      <w:pPr>
        <w:pStyle w:val="ConsPlusNormal"/>
        <w:spacing w:before="220"/>
        <w:ind w:firstLine="540"/>
        <w:jc w:val="both"/>
      </w:pPr>
      <w:bookmarkStart w:id="8" w:name="P673"/>
      <w:bookmarkEnd w:id="8"/>
      <w:r w:rsidRPr="00B757D6">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первый пункта 36 вступает в силу с 1 июля 2017 года.</w:t>
            </w:r>
          </w:p>
        </w:tc>
      </w:tr>
    </w:tbl>
    <w:p w:rsidR="00B757D6" w:rsidRPr="00B757D6" w:rsidRDefault="00B757D6">
      <w:pPr>
        <w:pStyle w:val="ConsPlusNormal"/>
        <w:spacing w:before="220"/>
        <w:ind w:firstLine="540"/>
        <w:jc w:val="both"/>
      </w:pPr>
      <w:r w:rsidRPr="00B757D6">
        <w:t>серия поставленного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второй пункта 36 вступает в силу с 1 июля 2017 года.</w:t>
            </w:r>
          </w:p>
        </w:tc>
      </w:tr>
    </w:tbl>
    <w:p w:rsidR="00B757D6" w:rsidRPr="00B757D6" w:rsidRDefault="00B757D6">
      <w:pPr>
        <w:pStyle w:val="ConsPlusNormal"/>
        <w:spacing w:before="220"/>
        <w:ind w:firstLine="540"/>
        <w:jc w:val="both"/>
      </w:pPr>
      <w:r w:rsidRPr="00B757D6">
        <w:t>срок годности поставленного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третий пункта 36 вступает в силу с 1 июля 2017 года.</w:t>
            </w:r>
          </w:p>
        </w:tc>
      </w:tr>
    </w:tbl>
    <w:p w:rsidR="00B757D6" w:rsidRPr="00B757D6" w:rsidRDefault="00B757D6">
      <w:pPr>
        <w:pStyle w:val="ConsPlusNormal"/>
        <w:spacing w:before="220"/>
        <w:ind w:firstLine="540"/>
        <w:jc w:val="both"/>
      </w:pPr>
      <w:r w:rsidRPr="00B757D6">
        <w:t>количество поставленных лекарственных форм в первичной упаковке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четвертый пункта 36 вступает в силу с 1 июля 2017 года.</w:t>
            </w:r>
          </w:p>
        </w:tc>
      </w:tr>
    </w:tbl>
    <w:p w:rsidR="00B757D6" w:rsidRPr="00B757D6" w:rsidRDefault="00B757D6">
      <w:pPr>
        <w:pStyle w:val="ConsPlusNormal"/>
        <w:spacing w:before="220"/>
        <w:ind w:firstLine="540"/>
        <w:jc w:val="both"/>
      </w:pPr>
      <w:r w:rsidRPr="00B757D6">
        <w:t>количество поставленных первичных упаковок во вторичной (потребительской) упаковке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lastRenderedPageBreak/>
              <w:t>Примечание.</w:t>
            </w:r>
          </w:p>
          <w:p w:rsidR="00B757D6" w:rsidRPr="00B757D6" w:rsidRDefault="00B757D6">
            <w:pPr>
              <w:pStyle w:val="ConsPlusNormal"/>
              <w:jc w:val="both"/>
            </w:pPr>
            <w:r w:rsidRPr="00B757D6">
              <w:t>Абзац пятьдесят пятый пункта 36 вступает в силу с 1 июля 2017 года.</w:t>
            </w:r>
          </w:p>
        </w:tc>
      </w:tr>
    </w:tbl>
    <w:p w:rsidR="00B757D6" w:rsidRPr="00B757D6" w:rsidRDefault="00B757D6">
      <w:pPr>
        <w:pStyle w:val="ConsPlusNormal"/>
        <w:spacing w:before="220"/>
        <w:ind w:firstLine="540"/>
        <w:jc w:val="both"/>
      </w:pPr>
      <w:r w:rsidRPr="00B757D6">
        <w:t>количество поставленных лекарственных форм во вторичной (потребительской) упаковке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шестой пункта 36 вступает в силу с 1 июля 2017 года.</w:t>
            </w:r>
          </w:p>
        </w:tc>
      </w:tr>
    </w:tbl>
    <w:p w:rsidR="00B757D6" w:rsidRPr="00B757D6" w:rsidRDefault="00B757D6">
      <w:pPr>
        <w:pStyle w:val="ConsPlusNormal"/>
        <w:spacing w:before="220"/>
        <w:ind w:firstLine="540"/>
        <w:jc w:val="both"/>
      </w:pPr>
      <w:r w:rsidRPr="00B757D6">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седьмой пункта 36 вступает в силу с 1 июля 2017 года.</w:t>
            </w:r>
          </w:p>
        </w:tc>
      </w:tr>
    </w:tbl>
    <w:p w:rsidR="00B757D6" w:rsidRPr="00B757D6" w:rsidRDefault="00B757D6">
      <w:pPr>
        <w:pStyle w:val="ConsPlusNormal"/>
        <w:spacing w:before="220"/>
        <w:ind w:firstLine="540"/>
        <w:jc w:val="both"/>
      </w:pPr>
      <w:r w:rsidRPr="00B757D6">
        <w:t>В случае закупки лекарственных препаратов, осуществляемой в соответствии с пунктом 6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(Собрание законодательства Российской Федерации, 2010, N 45, ст. 5851; 2011, N 50, ст. 7390; 2012, N 37, ст. 5002; 2014, N 34, ст. 4673; N 36, ст. 4855; 2015, N 37, ст. 5153; N 38, ст. 5302; 2016, N 6, ст. 853),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восьмой пункта 36 вступает в силу с 1 июля 2017 года.</w:t>
            </w:r>
          </w:p>
        </w:tc>
      </w:tr>
    </w:tbl>
    <w:p w:rsidR="00B757D6" w:rsidRPr="00B757D6" w:rsidRDefault="00B757D6">
      <w:pPr>
        <w:pStyle w:val="ConsPlusNormal"/>
        <w:spacing w:before="220"/>
        <w:ind w:firstLine="540"/>
        <w:jc w:val="both"/>
      </w:pPr>
      <w:r w:rsidRPr="00B757D6">
        <w:t>зарегистрированная предельная отпускная цена, установленная производителем лекарственного препарата;</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пятьдесят девятый пункта 36 вступает в силу с 1 июля 2017 года.</w:t>
            </w:r>
          </w:p>
        </w:tc>
      </w:tr>
    </w:tbl>
    <w:p w:rsidR="00B757D6" w:rsidRPr="00B757D6" w:rsidRDefault="00B757D6">
      <w:pPr>
        <w:pStyle w:val="ConsPlusNormal"/>
        <w:spacing w:before="220"/>
        <w:ind w:firstLine="540"/>
        <w:jc w:val="both"/>
      </w:pPr>
      <w:r w:rsidRPr="00B757D6">
        <w:t>фактическая отпускная цена, установленная производителем лекарственного препарата, без налога на добавленную стоимость;</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шестидесятый пункта 36 вступает в силу с 1 июля 2017 года.</w:t>
            </w:r>
          </w:p>
        </w:tc>
      </w:tr>
    </w:tbl>
    <w:p w:rsidR="00B757D6" w:rsidRPr="00B757D6" w:rsidRDefault="00B757D6">
      <w:pPr>
        <w:pStyle w:val="ConsPlusNormal"/>
        <w:spacing w:before="220"/>
        <w:ind w:firstLine="540"/>
        <w:jc w:val="both"/>
      </w:pPr>
      <w:r w:rsidRPr="00B757D6">
        <w:lastRenderedPageBreak/>
        <w:t>суммарный размер фактических оптовых надбавок, установленных организациями оптовой торговли (при наличии).</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7D6" w:rsidRPr="00B757D6">
        <w:trPr>
          <w:jc w:val="center"/>
        </w:trPr>
        <w:tc>
          <w:tcPr>
            <w:tcW w:w="9294" w:type="dxa"/>
            <w:tcBorders>
              <w:top w:val="nil"/>
              <w:left w:val="single" w:sz="24" w:space="0" w:color="CED3F1"/>
              <w:bottom w:val="nil"/>
              <w:right w:val="single" w:sz="24" w:space="0" w:color="F4F3F8"/>
            </w:tcBorders>
            <w:shd w:val="clear" w:color="auto" w:fill="F4F3F8"/>
          </w:tcPr>
          <w:p w:rsidR="00B757D6" w:rsidRPr="00B757D6" w:rsidRDefault="00B757D6" w:rsidP="00B757D6">
            <w:pPr>
              <w:pStyle w:val="ConsPlusNormal"/>
              <w:jc w:val="both"/>
            </w:pPr>
            <w:r w:rsidRPr="00B757D6">
              <w:t>Примечание.</w:t>
            </w:r>
          </w:p>
          <w:p w:rsidR="00B757D6" w:rsidRPr="00B757D6" w:rsidRDefault="00B757D6">
            <w:pPr>
              <w:pStyle w:val="ConsPlusNormal"/>
              <w:jc w:val="both"/>
            </w:pPr>
            <w:r w:rsidRPr="00B757D6">
              <w:t>Абзац шестьдесят первый пункта 36 вступает в силу с 1 июля 2017 года.</w:t>
            </w:r>
          </w:p>
        </w:tc>
      </w:tr>
    </w:tbl>
    <w:p w:rsidR="00B757D6" w:rsidRPr="00B757D6" w:rsidRDefault="00B757D6">
      <w:pPr>
        <w:pStyle w:val="ConsPlusNormal"/>
        <w:spacing w:before="220"/>
        <w:ind w:firstLine="540"/>
        <w:jc w:val="both"/>
      </w:pPr>
      <w:bookmarkStart w:id="9" w:name="P717"/>
      <w:bookmarkEnd w:id="9"/>
      <w:r w:rsidRPr="00B757D6">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
    <w:p w:rsidR="00B757D6" w:rsidRPr="00B757D6" w:rsidRDefault="00B757D6">
      <w:pPr>
        <w:pStyle w:val="ConsPlusNormal"/>
        <w:jc w:val="both"/>
      </w:pPr>
      <w:r w:rsidRPr="00B757D6">
        <w:t>(абзац введен Приказом Минфина России от 31.01.2017 N 12н)</w:t>
      </w:r>
    </w:p>
    <w:p w:rsidR="00B757D6" w:rsidRPr="00B757D6" w:rsidRDefault="00B757D6">
      <w:pPr>
        <w:pStyle w:val="ConsPlusNormal"/>
        <w:spacing w:before="220"/>
        <w:ind w:firstLine="540"/>
        <w:jc w:val="both"/>
      </w:pPr>
      <w:r w:rsidRPr="00B757D6">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В случае указания суммы оплаты контракта в соответствии с платежным документом в иностранной валюте дополнительно указываются:</w:t>
      </w:r>
    </w:p>
    <w:p w:rsidR="00B757D6" w:rsidRPr="00B757D6" w:rsidRDefault="00B757D6">
      <w:pPr>
        <w:pStyle w:val="ConsPlusNormal"/>
        <w:spacing w:before="220"/>
        <w:ind w:firstLine="540"/>
        <w:jc w:val="both"/>
      </w:pPr>
      <w:r w:rsidRPr="00B757D6">
        <w:t>курс иностранной валюты по отношению к рублю на дату платежного документа, установленный Центральным банком Российской Федерации;</w:t>
      </w:r>
    </w:p>
    <w:p w:rsidR="00B757D6" w:rsidRPr="00B757D6" w:rsidRDefault="00B757D6">
      <w:pPr>
        <w:pStyle w:val="ConsPlusNormal"/>
        <w:spacing w:before="220"/>
        <w:ind w:firstLine="540"/>
        <w:jc w:val="both"/>
      </w:pPr>
      <w:r w:rsidRPr="00B757D6">
        <w:t>сумма оплаты контракта в соответствии с платежным документом, указанный в иностранной валюте, в рублевом эквиваленте.</w:t>
      </w:r>
    </w:p>
    <w:p w:rsidR="00B757D6" w:rsidRPr="00B757D6" w:rsidRDefault="00B757D6">
      <w:pPr>
        <w:pStyle w:val="ConsPlusNormal"/>
        <w:spacing w:before="220"/>
        <w:ind w:firstLine="540"/>
        <w:jc w:val="both"/>
      </w:pPr>
      <w:r w:rsidRPr="00B757D6">
        <w:t>При формировании информации о реквизитах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указываются следующие сведения:</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дата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номер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 наличии).</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B757D6" w:rsidRPr="00B757D6" w:rsidRDefault="00B757D6">
      <w:pPr>
        <w:pStyle w:val="ConsPlusNormal"/>
        <w:spacing w:before="220"/>
        <w:ind w:firstLine="540"/>
        <w:jc w:val="both"/>
      </w:pPr>
      <w:r w:rsidRPr="00B757D6">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B757D6" w:rsidRPr="00B757D6" w:rsidRDefault="00B757D6">
      <w:pPr>
        <w:pStyle w:val="ConsPlusNormal"/>
        <w:spacing w:before="220"/>
        <w:ind w:firstLine="540"/>
        <w:jc w:val="both"/>
      </w:pPr>
      <w:r w:rsidRPr="00B757D6">
        <w:t xml:space="preserve">сведения о ненадлежащем исполнении поставщиком (подрядчиком, исполнителем) </w:t>
      </w:r>
      <w:r w:rsidRPr="00B757D6">
        <w:lastRenderedPageBreak/>
        <w:t>обязательств, в обеспечении которых выдана банковская гарантия, указанные в требовании;</w:t>
      </w:r>
    </w:p>
    <w:p w:rsidR="00B757D6" w:rsidRPr="00B757D6" w:rsidRDefault="00B757D6">
      <w:pPr>
        <w:pStyle w:val="ConsPlusNormal"/>
        <w:spacing w:before="220"/>
        <w:ind w:firstLine="540"/>
        <w:jc w:val="both"/>
      </w:pPr>
      <w:r w:rsidRPr="00B757D6">
        <w:t>сумма по банковской гарантии, требуемая к уплате, с указанием, в том числе:</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суммы возврата аванса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суммы неустоек (пеней, штрафов)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суммы убытков, непокрытых суммой неустоек (пеней, штрафов)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суммы возмещения убытков в гарантийный период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иных сумм, требуемых к уплате, в рублях (при наличии);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дата и номер уведомления банка об отказе в удовлетворении требования (при наличии);</w:t>
      </w:r>
    </w:p>
    <w:p w:rsidR="00B757D6" w:rsidRPr="00B757D6" w:rsidRDefault="00B757D6">
      <w:pPr>
        <w:pStyle w:val="ConsPlusNormal"/>
        <w:spacing w:before="220"/>
        <w:ind w:firstLine="540"/>
        <w:jc w:val="both"/>
      </w:pPr>
      <w:r w:rsidRPr="00B757D6">
        <w:t>сумма оплаты банком требования по банковской гарантии.</w:t>
      </w:r>
    </w:p>
    <w:p w:rsidR="00B757D6" w:rsidRPr="00B757D6" w:rsidRDefault="00B757D6">
      <w:pPr>
        <w:pStyle w:val="ConsPlusNormal"/>
        <w:spacing w:before="220"/>
        <w:ind w:firstLine="540"/>
        <w:jc w:val="both"/>
      </w:pPr>
      <w:r w:rsidRPr="00B757D6">
        <w:t>номер и дата платежного документа банка по оплате банком требования по банковской гарантии;</w:t>
      </w:r>
    </w:p>
    <w:p w:rsidR="00B757D6" w:rsidRPr="00B757D6" w:rsidRDefault="00B757D6">
      <w:pPr>
        <w:pStyle w:val="ConsPlusNormal"/>
        <w:spacing w:before="220"/>
        <w:ind w:firstLine="540"/>
        <w:jc w:val="both"/>
      </w:pPr>
      <w:r w:rsidRPr="00B757D6">
        <w:t>сведения о ненадлежащем исполнении банком обязательств, предусмотренных банковской гарантией (при наличии);</w:t>
      </w:r>
    </w:p>
    <w:p w:rsidR="00B757D6" w:rsidRPr="00B757D6" w:rsidRDefault="00B757D6">
      <w:pPr>
        <w:pStyle w:val="ConsPlusNormal"/>
        <w:jc w:val="both"/>
      </w:pPr>
      <w:r w:rsidRPr="00B757D6">
        <w:t>(в ред. Приказа Минфина России от 31.08.2015 N 137н)</w:t>
      </w:r>
    </w:p>
    <w:p w:rsidR="00B757D6" w:rsidRPr="00B757D6" w:rsidRDefault="00B757D6">
      <w:pPr>
        <w:pStyle w:val="ConsPlusNormal"/>
        <w:spacing w:before="220"/>
        <w:ind w:firstLine="540"/>
        <w:jc w:val="both"/>
      </w:pPr>
      <w:r w:rsidRPr="00B757D6">
        <w:t>информация о реструктуризации в 2015 году заказчиком задолженности банка, возникшей в связи с предъявлением требований к исполнению банковской гарантии.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В случае указания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в иностранной валюте дополнительно указываются:</w:t>
      </w:r>
    </w:p>
    <w:p w:rsidR="00B757D6" w:rsidRPr="00B757D6" w:rsidRDefault="00B757D6">
      <w:pPr>
        <w:pStyle w:val="ConsPlusNormal"/>
        <w:spacing w:before="220"/>
        <w:ind w:firstLine="540"/>
        <w:jc w:val="both"/>
      </w:pPr>
      <w:r w:rsidRPr="00B757D6">
        <w:t>курс иностранной валюты по отношению к рублю на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B757D6" w:rsidRPr="00B757D6" w:rsidRDefault="00B757D6">
      <w:pPr>
        <w:pStyle w:val="ConsPlusNormal"/>
        <w:spacing w:before="220"/>
        <w:ind w:firstLine="540"/>
        <w:jc w:val="both"/>
      </w:pPr>
      <w:r w:rsidRPr="00B757D6">
        <w:t>сумма оплаты контракта в соответствии с платежным документом, указанная в иностранной валюте, в рублевом эквиваленте;</w:t>
      </w:r>
    </w:p>
    <w:p w:rsidR="00B757D6" w:rsidRPr="00B757D6" w:rsidRDefault="00B757D6">
      <w:pPr>
        <w:pStyle w:val="ConsPlusNormal"/>
        <w:spacing w:before="220"/>
        <w:ind w:firstLine="540"/>
        <w:jc w:val="both"/>
      </w:pPr>
      <w:r w:rsidRPr="00B757D6">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B757D6" w:rsidRPr="00B757D6" w:rsidRDefault="00B757D6">
      <w:pPr>
        <w:pStyle w:val="ConsPlusNormal"/>
        <w:spacing w:before="220"/>
        <w:ind w:firstLine="540"/>
        <w:jc w:val="both"/>
      </w:pPr>
      <w:r w:rsidRPr="00B757D6">
        <w:t>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указанная в иностранной валюте, в рублевом эквиваленте.</w:t>
      </w:r>
    </w:p>
    <w:p w:rsidR="00B757D6" w:rsidRPr="00B757D6" w:rsidRDefault="00B757D6">
      <w:pPr>
        <w:pStyle w:val="ConsPlusNormal"/>
        <w:spacing w:before="220"/>
        <w:ind w:firstLine="540"/>
        <w:jc w:val="both"/>
      </w:pPr>
      <w:r w:rsidRPr="00B757D6">
        <w:t>При формировании информации о реструктуризации в 2015 году задолженности банка, возникшей в связи с предъявлением требований к исполнению банковской гарантии, указываются следующие сведения:</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lastRenderedPageBreak/>
        <w:t>дата реструктуризации задолженности;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размер задолженности, предусмотренной к реструктуризации;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график погашения реструктуризированного размера задолженности.</w:t>
      </w:r>
    </w:p>
    <w:p w:rsidR="00B757D6" w:rsidRPr="00B757D6" w:rsidRDefault="00B757D6">
      <w:pPr>
        <w:pStyle w:val="ConsPlusNormal"/>
        <w:jc w:val="both"/>
      </w:pPr>
      <w:r w:rsidRPr="00B757D6">
        <w:t>(абзац введен Приказом Минфина России от 31.08.2015 N 137н)</w:t>
      </w:r>
    </w:p>
    <w:p w:rsidR="00B757D6" w:rsidRPr="00B757D6" w:rsidRDefault="00B757D6">
      <w:pPr>
        <w:pStyle w:val="ConsPlusNormal"/>
        <w:spacing w:before="220"/>
        <w:ind w:firstLine="540"/>
        <w:jc w:val="both"/>
      </w:pPr>
      <w:r w:rsidRPr="00B757D6">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B757D6" w:rsidRPr="00B757D6" w:rsidRDefault="00B757D6">
      <w:pPr>
        <w:pStyle w:val="ConsPlusNormal"/>
        <w:jc w:val="both"/>
      </w:pPr>
      <w:r w:rsidRPr="00B757D6">
        <w:t>(в ред. Приказа Минфина России от 31.01.2017 N 12н)</w:t>
      </w:r>
    </w:p>
    <w:p w:rsidR="00B757D6" w:rsidRPr="00B757D6" w:rsidRDefault="00B757D6">
      <w:pPr>
        <w:pStyle w:val="ConsPlusNormal"/>
        <w:spacing w:before="220"/>
        <w:ind w:firstLine="540"/>
        <w:jc w:val="both"/>
      </w:pPr>
      <w:r w:rsidRPr="00B757D6">
        <w:t>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классификатором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классификатором единиц измерения.</w:t>
      </w:r>
    </w:p>
    <w:p w:rsidR="00B757D6" w:rsidRPr="00B757D6" w:rsidRDefault="00B757D6">
      <w:pPr>
        <w:pStyle w:val="ConsPlusNormal"/>
        <w:spacing w:before="220"/>
        <w:ind w:firstLine="540"/>
        <w:jc w:val="both"/>
      </w:pPr>
      <w:r w:rsidRPr="00B757D6">
        <w:t>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пункте 21 Порядка.</w:t>
      </w:r>
    </w:p>
    <w:p w:rsidR="00B757D6" w:rsidRPr="00B757D6" w:rsidRDefault="00B757D6">
      <w:pPr>
        <w:pStyle w:val="ConsPlusNormal"/>
        <w:spacing w:before="220"/>
        <w:ind w:firstLine="540"/>
        <w:jc w:val="both"/>
      </w:pPr>
      <w:r w:rsidRPr="00B757D6">
        <w:t>Информация о коде валюты в соответствии с Общероссийским классификатором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классификатором валют.</w:t>
      </w:r>
    </w:p>
    <w:p w:rsidR="00B757D6" w:rsidRPr="00B757D6" w:rsidRDefault="00B757D6">
      <w:pPr>
        <w:pStyle w:val="ConsPlusNormal"/>
        <w:spacing w:before="220"/>
        <w:ind w:firstLine="540"/>
        <w:jc w:val="both"/>
      </w:pPr>
      <w:r w:rsidRPr="00B757D6">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B757D6" w:rsidRPr="00B757D6" w:rsidRDefault="00B757D6">
      <w:pPr>
        <w:pStyle w:val="ConsPlusNormal"/>
        <w:spacing w:before="220"/>
        <w:ind w:firstLine="540"/>
        <w:jc w:val="both"/>
      </w:pPr>
      <w:r w:rsidRPr="00B757D6">
        <w:t>Информация о сумме оплаты контракта в соответствии с платежным документом, сумме оплаты банком требования по банковской гарантии в соответствии с платежным документом,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соответственно суммы оплаты контракта в соответствии с платежным документом, сумма оплаты банком требования по банковской гарантии в соответствии с платежным документом, 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платежного документа и требования заказчика в адрес банка об осуществлении уплаты денежной суммы по банковской гарантии.</w:t>
      </w:r>
    </w:p>
    <w:p w:rsidR="00B757D6" w:rsidRPr="00B757D6" w:rsidRDefault="00B757D6">
      <w:pPr>
        <w:pStyle w:val="ConsPlusNormal"/>
        <w:spacing w:before="220"/>
        <w:ind w:firstLine="540"/>
        <w:jc w:val="both"/>
      </w:pPr>
      <w:r w:rsidRPr="00B757D6">
        <w:lastRenderedPageBreak/>
        <w:t>Дата указывается в формате ДД.ММ.ГГГГ.</w:t>
      </w:r>
    </w:p>
    <w:p w:rsidR="00B757D6" w:rsidRPr="00B757D6" w:rsidRDefault="00B757D6">
      <w:pPr>
        <w:pStyle w:val="ConsPlusNormal"/>
        <w:spacing w:before="220"/>
        <w:ind w:firstLine="540"/>
        <w:jc w:val="both"/>
      </w:pPr>
      <w:r w:rsidRPr="00B757D6">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B757D6" w:rsidRPr="00B757D6" w:rsidRDefault="00B757D6">
      <w:pPr>
        <w:pStyle w:val="ConsPlusNormal"/>
        <w:spacing w:before="220"/>
        <w:ind w:firstLine="540"/>
        <w:jc w:val="both"/>
      </w:pPr>
      <w:r w:rsidRPr="00B757D6">
        <w:t>код и наименование причины начисления штрафа (при наличии), принимающие следующие значения:</w:t>
      </w:r>
    </w:p>
    <w:p w:rsidR="00B757D6" w:rsidRPr="00B757D6" w:rsidRDefault="00B757D6">
      <w:pPr>
        <w:pStyle w:val="ConsPlusNormal"/>
        <w:spacing w:before="220"/>
        <w:ind w:firstLine="540"/>
        <w:jc w:val="both"/>
      </w:pPr>
      <w:r w:rsidRPr="00B757D6">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B757D6" w:rsidRPr="00B757D6" w:rsidRDefault="00B757D6">
      <w:pPr>
        <w:pStyle w:val="ConsPlusNormal"/>
        <w:spacing w:before="220"/>
        <w:ind w:firstLine="540"/>
        <w:jc w:val="both"/>
      </w:pPr>
      <w:r w:rsidRPr="00B757D6">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B757D6" w:rsidRPr="00B757D6" w:rsidRDefault="00B757D6">
      <w:pPr>
        <w:pStyle w:val="ConsPlusNormal"/>
        <w:spacing w:before="220"/>
        <w:ind w:firstLine="540"/>
        <w:jc w:val="both"/>
      </w:pPr>
      <w:r w:rsidRPr="00B757D6">
        <w:t>код и наименование причины начисления пени (при наличии), принимающие следующие значения:</w:t>
      </w:r>
    </w:p>
    <w:p w:rsidR="00B757D6" w:rsidRPr="00B757D6" w:rsidRDefault="00B757D6">
      <w:pPr>
        <w:pStyle w:val="ConsPlusNormal"/>
        <w:spacing w:before="220"/>
        <w:ind w:firstLine="540"/>
        <w:jc w:val="both"/>
      </w:pPr>
      <w:r w:rsidRPr="00B757D6">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B757D6" w:rsidRPr="00B757D6" w:rsidRDefault="00B757D6">
      <w:pPr>
        <w:pStyle w:val="ConsPlusNormal"/>
        <w:spacing w:before="220"/>
        <w:ind w:firstLine="540"/>
        <w:jc w:val="both"/>
      </w:pPr>
      <w:r w:rsidRPr="00B757D6">
        <w:t>22 - просрочка исполнения заказчиком обязательств, предусмотренных контрактом;</w:t>
      </w:r>
    </w:p>
    <w:p w:rsidR="00B757D6" w:rsidRPr="00B757D6" w:rsidRDefault="00B757D6">
      <w:pPr>
        <w:pStyle w:val="ConsPlusNormal"/>
        <w:spacing w:before="220"/>
        <w:ind w:firstLine="540"/>
        <w:jc w:val="both"/>
      </w:pPr>
      <w:r w:rsidRPr="00B757D6">
        <w:t>размер начисленной неустойки (штрафа, пени) (при наличии);</w:t>
      </w:r>
    </w:p>
    <w:p w:rsidR="00B757D6" w:rsidRPr="00B757D6" w:rsidRDefault="00B757D6">
      <w:pPr>
        <w:pStyle w:val="ConsPlusNormal"/>
        <w:spacing w:before="220"/>
        <w:ind w:firstLine="540"/>
        <w:jc w:val="both"/>
      </w:pPr>
      <w:r w:rsidRPr="00B757D6">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B757D6" w:rsidRPr="00B757D6" w:rsidRDefault="00B757D6">
      <w:pPr>
        <w:pStyle w:val="ConsPlusNormal"/>
        <w:spacing w:before="220"/>
        <w:ind w:firstLine="540"/>
        <w:jc w:val="both"/>
      </w:pPr>
      <w:r w:rsidRPr="00B757D6">
        <w:t>размер оплаченной неустойки (штрафа, пени) (при наличии);</w:t>
      </w:r>
    </w:p>
    <w:p w:rsidR="00B757D6" w:rsidRPr="00B757D6" w:rsidRDefault="00B757D6">
      <w:pPr>
        <w:pStyle w:val="ConsPlusNormal"/>
        <w:spacing w:before="220"/>
        <w:ind w:firstLine="540"/>
        <w:jc w:val="both"/>
      </w:pPr>
      <w:r w:rsidRPr="00B757D6">
        <w:t>наименование и реквизиты документа, являющегося основанием для возврата излишне уплаченной (взысканной) неустойки (штрафа, пени) (при наличии);</w:t>
      </w:r>
    </w:p>
    <w:p w:rsidR="00B757D6" w:rsidRPr="00B757D6" w:rsidRDefault="00B757D6">
      <w:pPr>
        <w:pStyle w:val="ConsPlusNormal"/>
        <w:spacing w:before="220"/>
        <w:ind w:firstLine="540"/>
        <w:jc w:val="both"/>
      </w:pPr>
      <w:r w:rsidRPr="00B757D6">
        <w:t>размер излишне уплаченной (взысканной) суммы неустойки (штрафа, пени) (при наличии);</w:t>
      </w:r>
    </w:p>
    <w:p w:rsidR="00B757D6" w:rsidRPr="00B757D6" w:rsidRDefault="00B757D6">
      <w:pPr>
        <w:pStyle w:val="ConsPlusNormal"/>
        <w:spacing w:before="220"/>
        <w:ind w:firstLine="540"/>
        <w:jc w:val="both"/>
      </w:pPr>
      <w:r w:rsidRPr="00B757D6">
        <w:t>размер возвращенной плательщику излишне уплаченной (взысканной) суммы неустойки (штрафа, пени) (при наличии);</w:t>
      </w:r>
    </w:p>
    <w:p w:rsidR="00B757D6" w:rsidRPr="00B757D6" w:rsidRDefault="00B757D6">
      <w:pPr>
        <w:pStyle w:val="ConsPlusNormal"/>
        <w:spacing w:before="220"/>
        <w:ind w:firstLine="540"/>
        <w:jc w:val="both"/>
      </w:pPr>
      <w:r w:rsidRPr="00B757D6">
        <w:t>информация о предоставлении в 2015 году заказчиком отсрочек уплаты неустойки (штрафа, пени) и (или) осуществления списания начисленных сумм неустойки (штрафа, пени).</w:t>
      </w:r>
    </w:p>
    <w:p w:rsidR="00B757D6" w:rsidRPr="00B757D6" w:rsidRDefault="00B757D6">
      <w:pPr>
        <w:pStyle w:val="ConsPlusNormal"/>
        <w:spacing w:before="220"/>
        <w:ind w:firstLine="540"/>
        <w:jc w:val="both"/>
      </w:pPr>
      <w:r w:rsidRPr="00B757D6">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B757D6" w:rsidRPr="00B757D6" w:rsidRDefault="00B757D6">
      <w:pPr>
        <w:pStyle w:val="ConsPlusNormal"/>
        <w:spacing w:before="220"/>
        <w:ind w:firstLine="540"/>
        <w:jc w:val="both"/>
      </w:pPr>
      <w:r w:rsidRPr="00B757D6">
        <w:t>наименование документа, подтверждающего основания для возврата излишне уплаченной (взысканной) неустойки (штрафа, пени);</w:t>
      </w:r>
    </w:p>
    <w:p w:rsidR="00B757D6" w:rsidRPr="00B757D6" w:rsidRDefault="00B757D6">
      <w:pPr>
        <w:pStyle w:val="ConsPlusNormal"/>
        <w:spacing w:before="220"/>
        <w:ind w:firstLine="540"/>
        <w:jc w:val="both"/>
      </w:pPr>
      <w:r w:rsidRPr="00B757D6">
        <w:t>дата документа, подтверждающего основания для возврата излишне уплаченной (взысканной) неустойки (штрафа, пени);</w:t>
      </w:r>
    </w:p>
    <w:p w:rsidR="00B757D6" w:rsidRPr="00B757D6" w:rsidRDefault="00B757D6">
      <w:pPr>
        <w:pStyle w:val="ConsPlusNormal"/>
        <w:spacing w:before="220"/>
        <w:ind w:firstLine="540"/>
        <w:jc w:val="both"/>
      </w:pPr>
      <w:r w:rsidRPr="00B757D6">
        <w:t>номер документа, подтверждающего основания для возврата излишне уплаченной (взысканной) неустойки (штрафа, пени) (при наличии).</w:t>
      </w:r>
    </w:p>
    <w:p w:rsidR="00B757D6" w:rsidRPr="00B757D6" w:rsidRDefault="00B757D6">
      <w:pPr>
        <w:pStyle w:val="ConsPlusNormal"/>
        <w:spacing w:before="220"/>
        <w:ind w:firstLine="540"/>
        <w:jc w:val="both"/>
      </w:pPr>
      <w:r w:rsidRPr="00B757D6">
        <w:lastRenderedPageBreak/>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B757D6" w:rsidRPr="00B757D6" w:rsidRDefault="00B757D6">
      <w:pPr>
        <w:pStyle w:val="ConsPlusNormal"/>
        <w:spacing w:before="220"/>
        <w:ind w:firstLine="540"/>
        <w:jc w:val="both"/>
      </w:pPr>
      <w:r w:rsidRPr="00B757D6">
        <w:t>наименование, номер и дата платежного документа;</w:t>
      </w:r>
    </w:p>
    <w:p w:rsidR="00B757D6" w:rsidRPr="00B757D6" w:rsidRDefault="00B757D6">
      <w:pPr>
        <w:pStyle w:val="ConsPlusNormal"/>
        <w:spacing w:before="220"/>
        <w:ind w:firstLine="540"/>
        <w:jc w:val="both"/>
      </w:pPr>
      <w:r w:rsidRPr="00B757D6">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B757D6" w:rsidRPr="00B757D6" w:rsidRDefault="00B757D6">
      <w:pPr>
        <w:pStyle w:val="ConsPlusNormal"/>
        <w:spacing w:before="220"/>
        <w:ind w:firstLine="540"/>
        <w:jc w:val="both"/>
      </w:pPr>
      <w:r w:rsidRPr="00B757D6">
        <w:t>размер оплачиваемой неустойки (штрафа, пени);</w:t>
      </w:r>
    </w:p>
    <w:p w:rsidR="00B757D6" w:rsidRPr="00B757D6" w:rsidRDefault="00B757D6">
      <w:pPr>
        <w:pStyle w:val="ConsPlusNormal"/>
        <w:spacing w:before="220"/>
        <w:ind w:firstLine="540"/>
        <w:jc w:val="both"/>
      </w:pPr>
      <w:r w:rsidRPr="00B757D6">
        <w:t>размер возвращаемой плательщику излишне уплаченной (взысканной) суммы неустойки (штрафа, пени).</w:t>
      </w:r>
    </w:p>
    <w:p w:rsidR="00B757D6" w:rsidRPr="00B757D6" w:rsidRDefault="00B757D6">
      <w:pPr>
        <w:pStyle w:val="ConsPlusNormal"/>
        <w:spacing w:before="220"/>
        <w:ind w:firstLine="540"/>
        <w:jc w:val="both"/>
      </w:pPr>
      <w:r w:rsidRPr="00B757D6">
        <w:t>При формировании информации о предоставлении в 2015 году заказчиком отсрочек уплаты неустойки (штрафа, пени) и (или) осуществления списания начисленных сумм неустойки (штрафа, пени) указываются следующие сведения:</w:t>
      </w:r>
    </w:p>
    <w:p w:rsidR="00B757D6" w:rsidRPr="00B757D6" w:rsidRDefault="00B757D6">
      <w:pPr>
        <w:pStyle w:val="ConsPlusNormal"/>
        <w:spacing w:before="220"/>
        <w:ind w:firstLine="540"/>
        <w:jc w:val="both"/>
      </w:pPr>
      <w:r w:rsidRPr="00B757D6">
        <w:t>дата принятия решения о предоставлении отсрочки уплаты неустойки (штрафа, пени);</w:t>
      </w:r>
    </w:p>
    <w:p w:rsidR="00B757D6" w:rsidRPr="00B757D6" w:rsidRDefault="00B757D6">
      <w:pPr>
        <w:pStyle w:val="ConsPlusNormal"/>
        <w:spacing w:before="220"/>
        <w:ind w:firstLine="540"/>
        <w:jc w:val="both"/>
      </w:pPr>
      <w:r w:rsidRPr="00B757D6">
        <w:t>дата принятия решения о списании неуплаченной суммы неустойки (штрафов, пеней);</w:t>
      </w:r>
    </w:p>
    <w:p w:rsidR="00B757D6" w:rsidRPr="00B757D6" w:rsidRDefault="00B757D6">
      <w:pPr>
        <w:pStyle w:val="ConsPlusNormal"/>
        <w:spacing w:before="220"/>
        <w:ind w:firstLine="540"/>
        <w:jc w:val="both"/>
      </w:pPr>
      <w:r w:rsidRPr="00B757D6">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B757D6" w:rsidRPr="00B757D6" w:rsidRDefault="00B757D6">
      <w:pPr>
        <w:pStyle w:val="ConsPlusNormal"/>
        <w:spacing w:before="220"/>
        <w:ind w:firstLine="540"/>
        <w:jc w:val="both"/>
      </w:pPr>
      <w:r w:rsidRPr="00B757D6">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B757D6" w:rsidRPr="00B757D6" w:rsidRDefault="00B757D6">
      <w:pPr>
        <w:pStyle w:val="ConsPlusNormal"/>
        <w:spacing w:before="220"/>
        <w:ind w:firstLine="540"/>
        <w:jc w:val="both"/>
      </w:pPr>
      <w:r w:rsidRPr="00B757D6">
        <w:t>реквизиты уведомления об отсрочке и (или) уведомления о списании, направленного заказчиком поставщику (подрядчику, исполнителю).</w:t>
      </w:r>
    </w:p>
    <w:p w:rsidR="00B757D6" w:rsidRPr="00B757D6" w:rsidRDefault="00B757D6">
      <w:pPr>
        <w:pStyle w:val="ConsPlusNormal"/>
        <w:spacing w:before="220"/>
        <w:ind w:firstLine="540"/>
        <w:jc w:val="both"/>
      </w:pPr>
      <w:r w:rsidRPr="00B757D6">
        <w:t>При формировании информации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B757D6" w:rsidRPr="00B757D6" w:rsidRDefault="00B757D6">
      <w:pPr>
        <w:pStyle w:val="ConsPlusNormal"/>
        <w:spacing w:before="220"/>
        <w:ind w:firstLine="540"/>
        <w:jc w:val="both"/>
      </w:pPr>
      <w:r w:rsidRPr="00B757D6">
        <w:t>дата уведомления об отсрочке и (или) уведомления о списании, направленного заказчиком поставщику (подрядчику, исполнителю);</w:t>
      </w:r>
    </w:p>
    <w:p w:rsidR="00B757D6" w:rsidRPr="00B757D6" w:rsidRDefault="00B757D6">
      <w:pPr>
        <w:pStyle w:val="ConsPlusNormal"/>
        <w:spacing w:before="220"/>
        <w:ind w:firstLine="540"/>
        <w:jc w:val="both"/>
      </w:pPr>
      <w:r w:rsidRPr="00B757D6">
        <w:t>номер уведомления об отсрочке и (или) уведомления о списании, направленного заказчиком поставщику (подрядчику, исполнителю) (при наличии).</w:t>
      </w:r>
    </w:p>
    <w:p w:rsidR="00B757D6" w:rsidRPr="00B757D6" w:rsidRDefault="00B757D6">
      <w:pPr>
        <w:pStyle w:val="ConsPlusNormal"/>
        <w:spacing w:before="220"/>
        <w:ind w:firstLine="540"/>
        <w:jc w:val="both"/>
      </w:pPr>
      <w:r w:rsidRPr="00B757D6">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B757D6" w:rsidRPr="00B757D6" w:rsidRDefault="00B757D6">
      <w:pPr>
        <w:pStyle w:val="ConsPlusNormal"/>
        <w:spacing w:before="220"/>
        <w:ind w:firstLine="540"/>
        <w:jc w:val="both"/>
      </w:pPr>
      <w:r w:rsidRPr="00B757D6">
        <w:t xml:space="preserve">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w:t>
      </w:r>
      <w:r w:rsidRPr="00B757D6">
        <w:lastRenderedPageBreak/>
        <w:t>установленный Центральным банком Российской Федерации;</w:t>
      </w:r>
    </w:p>
    <w:p w:rsidR="00B757D6" w:rsidRPr="00B757D6" w:rsidRDefault="00B757D6">
      <w:pPr>
        <w:pStyle w:val="ConsPlusNormal"/>
        <w:spacing w:before="220"/>
        <w:ind w:firstLine="540"/>
        <w:jc w:val="both"/>
      </w:pPr>
      <w:r w:rsidRPr="00B757D6">
        <w:t>размер начисленной неустойки (штрафа, пени), указанный в иностранной валюте, в рублевом эквиваленте;</w:t>
      </w:r>
    </w:p>
    <w:p w:rsidR="00B757D6" w:rsidRPr="00B757D6" w:rsidRDefault="00B757D6">
      <w:pPr>
        <w:pStyle w:val="ConsPlusNormal"/>
        <w:spacing w:before="220"/>
        <w:ind w:firstLine="540"/>
        <w:jc w:val="both"/>
      </w:pPr>
      <w:r w:rsidRPr="00B757D6">
        <w:t>размер излишне уплаченной (взысканной) суммы неустойки (штрафа, пени), указанный в иностранной валюте, в рублевом эквиваленте;</w:t>
      </w:r>
    </w:p>
    <w:p w:rsidR="00B757D6" w:rsidRPr="00B757D6" w:rsidRDefault="00B757D6">
      <w:pPr>
        <w:pStyle w:val="ConsPlusNormal"/>
        <w:spacing w:before="220"/>
        <w:ind w:firstLine="540"/>
        <w:jc w:val="both"/>
      </w:pPr>
      <w:r w:rsidRPr="00B757D6">
        <w:t>размер оплачиваемой неустойки (штрафа, пени), указанный в иностранной валюте, в рублевом эквиваленте;</w:t>
      </w:r>
    </w:p>
    <w:p w:rsidR="00B757D6" w:rsidRPr="00B757D6" w:rsidRDefault="00B757D6">
      <w:pPr>
        <w:pStyle w:val="ConsPlusNormal"/>
        <w:spacing w:before="220"/>
        <w:ind w:firstLine="540"/>
        <w:jc w:val="both"/>
      </w:pPr>
      <w:r w:rsidRPr="00B757D6">
        <w:t>сумма неустойки (штрафа, пени), по которой предоставляется отсрочка уплаты, указанная в иностранной валюте, в рублевом эквиваленте;</w:t>
      </w:r>
    </w:p>
    <w:p w:rsidR="00B757D6" w:rsidRPr="00B757D6" w:rsidRDefault="00B757D6">
      <w:pPr>
        <w:pStyle w:val="ConsPlusNormal"/>
        <w:spacing w:before="220"/>
        <w:ind w:firstLine="540"/>
        <w:jc w:val="both"/>
      </w:pPr>
      <w:r w:rsidRPr="00B757D6">
        <w:t>сумма неуплаченной неустойки (штрафа, пени), по которой осуществлено списание, указанная в иностранной валюте, в рублевом эквиваленте;</w:t>
      </w:r>
    </w:p>
    <w:p w:rsidR="00B757D6" w:rsidRPr="00B757D6" w:rsidRDefault="00B757D6">
      <w:pPr>
        <w:pStyle w:val="ConsPlusNormal"/>
        <w:spacing w:before="220"/>
        <w:ind w:firstLine="540"/>
        <w:jc w:val="both"/>
      </w:pPr>
      <w:r w:rsidRPr="00B757D6">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B757D6" w:rsidRPr="00B757D6" w:rsidRDefault="00B757D6">
      <w:pPr>
        <w:pStyle w:val="ConsPlusNormal"/>
        <w:spacing w:before="220"/>
        <w:ind w:firstLine="540"/>
        <w:jc w:val="both"/>
      </w:pPr>
      <w:r w:rsidRPr="00B757D6">
        <w:t>Информация о коде валюты в соответствии с Общероссийским классификатором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классификатором валют.</w:t>
      </w:r>
    </w:p>
    <w:p w:rsidR="00B757D6" w:rsidRPr="00B757D6" w:rsidRDefault="00B757D6">
      <w:pPr>
        <w:pStyle w:val="ConsPlusNormal"/>
        <w:spacing w:before="220"/>
        <w:ind w:firstLine="540"/>
        <w:jc w:val="both"/>
      </w:pPr>
      <w:r w:rsidRPr="00B757D6">
        <w:t>Информация о курсе иностранной валюты по отношению к рублю на дату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B757D6" w:rsidRPr="00B757D6" w:rsidRDefault="00B757D6">
      <w:pPr>
        <w:pStyle w:val="ConsPlusNormal"/>
        <w:spacing w:before="220"/>
        <w:ind w:firstLine="540"/>
        <w:jc w:val="both"/>
      </w:pPr>
      <w:r w:rsidRPr="00B757D6">
        <w:t>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о списании неуплаченных сумм неустойки (штрафа, пени).</w:t>
      </w:r>
    </w:p>
    <w:p w:rsidR="00B757D6" w:rsidRPr="00B757D6" w:rsidRDefault="00B757D6">
      <w:pPr>
        <w:pStyle w:val="ConsPlusNormal"/>
        <w:spacing w:before="220"/>
        <w:ind w:firstLine="540"/>
        <w:jc w:val="both"/>
      </w:pPr>
      <w:r w:rsidRPr="00B757D6">
        <w:t xml:space="preserve">Информация о коде причины начисления штрафа формируется в информационной системе </w:t>
      </w:r>
      <w:r w:rsidRPr="00B757D6">
        <w:lastRenderedPageBreak/>
        <w:t>автоматически после указания наименования причины начисления штрафа.</w:t>
      </w:r>
    </w:p>
    <w:p w:rsidR="00B757D6" w:rsidRPr="00B757D6" w:rsidRDefault="00B757D6">
      <w:pPr>
        <w:pStyle w:val="ConsPlusNormal"/>
        <w:spacing w:before="220"/>
        <w:ind w:firstLine="540"/>
        <w:jc w:val="both"/>
      </w:pPr>
      <w:r w:rsidRPr="00B757D6">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B757D6" w:rsidRPr="00B757D6" w:rsidRDefault="00B757D6">
      <w:pPr>
        <w:pStyle w:val="ConsPlusNormal"/>
        <w:spacing w:before="220"/>
        <w:ind w:firstLine="540"/>
        <w:jc w:val="both"/>
      </w:pPr>
      <w:r w:rsidRPr="00B757D6">
        <w:t>Дата указывается в формате ДД.ММ.ГГГГ.</w:t>
      </w:r>
    </w:p>
    <w:p w:rsidR="00B757D6" w:rsidRPr="00B757D6" w:rsidRDefault="00B757D6">
      <w:pPr>
        <w:pStyle w:val="ConsPlusNormal"/>
        <w:jc w:val="both"/>
      </w:pPr>
      <w:r w:rsidRPr="00B757D6">
        <w:t>(п. 37 в ред. Приказа Минфина России от 31.08.2015 N 137н)</w:t>
      </w:r>
    </w:p>
    <w:p w:rsidR="00B757D6" w:rsidRPr="00B757D6" w:rsidRDefault="00B757D6">
      <w:pPr>
        <w:pStyle w:val="ConsPlusNormal"/>
        <w:spacing w:before="220"/>
        <w:ind w:firstLine="540"/>
        <w:jc w:val="both"/>
      </w:pPr>
      <w:bookmarkStart w:id="10" w:name="P820"/>
      <w:bookmarkEnd w:id="10"/>
      <w:r w:rsidRPr="00B757D6">
        <w:t>38. При формировании информации об идентификационном коде закупки указывается соответствующий контракту идентификационный код закупки.</w:t>
      </w:r>
    </w:p>
    <w:p w:rsidR="00B757D6" w:rsidRPr="00B757D6" w:rsidRDefault="00B757D6">
      <w:pPr>
        <w:pStyle w:val="ConsPlusNormal"/>
        <w:spacing w:before="220"/>
        <w:ind w:firstLine="540"/>
        <w:jc w:val="both"/>
      </w:pPr>
      <w:r w:rsidRPr="00B757D6">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B757D6" w:rsidRPr="00B757D6" w:rsidRDefault="00B757D6">
      <w:pPr>
        <w:pStyle w:val="ConsPlusNormal"/>
        <w:jc w:val="both"/>
      </w:pPr>
      <w:r w:rsidRPr="00B757D6">
        <w:t>(п. 38 в ред. Приказа Минфина России от 31.01.2017 N 12н)</w:t>
      </w:r>
    </w:p>
    <w:p w:rsidR="00B757D6" w:rsidRPr="00B757D6" w:rsidRDefault="00B757D6">
      <w:pPr>
        <w:pStyle w:val="ConsPlusNormal"/>
        <w:spacing w:before="220"/>
        <w:ind w:firstLine="540"/>
        <w:jc w:val="both"/>
      </w:pPr>
      <w:r w:rsidRPr="00B757D6">
        <w:t>39. Копия заключенного контракта, решение врачебной комиссии, предусмотренное пунктом 7 части 2 статьи 83 и пунктом 28 части 1 статьи 93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B757D6" w:rsidRPr="00B757D6" w:rsidRDefault="00B757D6">
      <w:pPr>
        <w:pStyle w:val="ConsPlusNormal"/>
        <w:jc w:val="both"/>
      </w:pPr>
    </w:p>
    <w:p w:rsidR="00B757D6" w:rsidRPr="00B757D6" w:rsidRDefault="00B757D6">
      <w:pPr>
        <w:pStyle w:val="ConsPlusNormal"/>
        <w:jc w:val="both"/>
      </w:pPr>
    </w:p>
    <w:p w:rsidR="00B757D6" w:rsidRPr="00B757D6" w:rsidRDefault="00B757D6">
      <w:pPr>
        <w:pStyle w:val="ConsPlusNormal"/>
        <w:pBdr>
          <w:top w:val="single" w:sz="6" w:space="0" w:color="auto"/>
        </w:pBdr>
        <w:spacing w:before="100" w:after="100"/>
        <w:jc w:val="both"/>
        <w:rPr>
          <w:sz w:val="2"/>
          <w:szCs w:val="2"/>
        </w:rPr>
      </w:pPr>
    </w:p>
    <w:p w:rsidR="000356BD" w:rsidRPr="00B757D6" w:rsidRDefault="000356BD"/>
    <w:sectPr w:rsidR="000356BD" w:rsidRPr="00B757D6" w:rsidSect="007B1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D6"/>
    <w:rsid w:val="000356BD"/>
    <w:rsid w:val="00B75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7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7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7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7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7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7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7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20708</Words>
  <Characters>118039</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2018-08-07T06:35:00Z</dcterms:created>
  <dcterms:modified xsi:type="dcterms:W3CDTF">2018-08-07T06:38:00Z</dcterms:modified>
</cp:coreProperties>
</file>