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2" w:rsidRPr="00F23659" w:rsidRDefault="00A06E04" w:rsidP="00F23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F41B74">
        <w:rPr>
          <w:rFonts w:ascii="Times New Roman" w:hAnsi="Times New Roman" w:cs="Times New Roman"/>
          <w:b/>
          <w:sz w:val="28"/>
          <w:szCs w:val="28"/>
        </w:rPr>
        <w:t>9</w:t>
      </w:r>
    </w:p>
    <w:p w:rsidR="005B3E22" w:rsidRPr="00F23659" w:rsidRDefault="00F41B74" w:rsidP="00F2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заочного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Государственном комитете Республики Татарстан по закупкам</w:t>
      </w:r>
    </w:p>
    <w:p w:rsidR="005B3E22" w:rsidRPr="00F23659" w:rsidRDefault="001C75E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20</w:t>
      </w:r>
      <w:r w:rsidR="00A44E4C">
        <w:rPr>
          <w:rFonts w:ascii="Times New Roman" w:hAnsi="Times New Roman" w:cs="Times New Roman"/>
          <w:b/>
          <w:sz w:val="28"/>
          <w:szCs w:val="28"/>
        </w:rPr>
        <w:t>21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г. Казань</w:t>
      </w:r>
    </w:p>
    <w:p w:rsidR="005B3E22" w:rsidRPr="00F23659" w:rsidRDefault="001C75E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ул. Петербургская, д. 86</w:t>
      </w:r>
    </w:p>
    <w:p w:rsidR="005B3E22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2" w:type="dxa"/>
        <w:tblInd w:w="-176" w:type="dxa"/>
        <w:tblLook w:val="04A0" w:firstRow="1" w:lastRow="0" w:firstColumn="1" w:lastColumn="0" w:noHBand="0" w:noVBand="1"/>
      </w:tblPr>
      <w:tblGrid>
        <w:gridCol w:w="566"/>
        <w:gridCol w:w="3207"/>
        <w:gridCol w:w="6719"/>
      </w:tblGrid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 Руслан Наилевич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 Искандер Гимадиевич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Ротарь Мария Сергеевна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Фанил Исхакович</w:t>
            </w:r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Государственном комитете Республики Татарстан по закупкам, член</w:t>
            </w:r>
            <w:r w:rsidRPr="0050398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«Межрегиональной ассоциации охраны труда»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583785" w:rsidRPr="00406057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Гибин Евгений Александрович</w:t>
            </w:r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 и руководитель Группы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Дорожный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785" w:rsidRPr="00BC7F68" w:rsidTr="00583785">
        <w:trPr>
          <w:trHeight w:val="97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Мустаев Артур Ратнерович</w:t>
            </w:r>
          </w:p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контролю, </w:t>
            </w:r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Руководитель Центра Общественного контроля в сфере государственного и муниципального управления при Общественной палате Республики Татарстан</w:t>
            </w:r>
          </w:p>
        </w:tc>
      </w:tr>
      <w:tr w:rsidR="00583785" w:rsidRPr="00BC7F68" w:rsidTr="00583785">
        <w:trPr>
          <w:trHeight w:val="838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Карпов Альберт Станиславович</w:t>
            </w:r>
          </w:p>
          <w:p w:rsidR="00583785" w:rsidRPr="00DC735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Экспертного совета при Центральной 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Республики Татарстан.</w:t>
            </w:r>
          </w:p>
        </w:tc>
      </w:tr>
      <w:tr w:rsidR="00583785" w:rsidRPr="00BC7F68" w:rsidTr="00583785">
        <w:trPr>
          <w:trHeight w:val="563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1" w:type="dxa"/>
          </w:tcPr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Римма Раисовна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исполнения контрактов Государственного комитета РТ по закупкам</w:t>
            </w:r>
          </w:p>
        </w:tc>
      </w:tr>
      <w:tr w:rsidR="00583785" w:rsidRPr="00BC7F68" w:rsidTr="00583785">
        <w:trPr>
          <w:trHeight w:val="689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1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Солодянкин Александр Валерьевич</w:t>
            </w:r>
          </w:p>
        </w:tc>
        <w:tc>
          <w:tcPr>
            <w:tcW w:w="6734" w:type="dxa"/>
            <w:vAlign w:val="center"/>
          </w:tcPr>
          <w:p w:rsidR="00583785" w:rsidRPr="00972352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правового обеспечения и тендерного сопровождения АО «Центр развития закупок РТ»</w:t>
            </w:r>
          </w:p>
        </w:tc>
      </w:tr>
      <w:tr w:rsidR="00583785" w:rsidRPr="00BC7F68" w:rsidTr="00583785">
        <w:trPr>
          <w:trHeight w:val="97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Наиля Мансуровна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«Центр развития закупок РТ»</w:t>
            </w:r>
          </w:p>
        </w:tc>
      </w:tr>
      <w:tr w:rsidR="00583785" w:rsidRPr="00BC7F68" w:rsidTr="00583785">
        <w:trPr>
          <w:trHeight w:val="838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1" w:type="dxa"/>
          </w:tcPr>
          <w:p w:rsidR="00583785" w:rsidRPr="00DC735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 Айдар Ильнурович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Государственного комитета РТ по закупкам</w:t>
            </w:r>
          </w:p>
        </w:tc>
      </w:tr>
    </w:tbl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C46AD1" w:rsidRDefault="00C46AD1" w:rsidP="00C46AD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распределении между членами </w:t>
      </w:r>
      <w:r w:rsidRPr="00797676">
        <w:rPr>
          <w:rFonts w:ascii="Times New Roman" w:hAnsi="Times New Roman" w:cs="Times New Roman"/>
          <w:sz w:val="28"/>
          <w:szCs w:val="28"/>
        </w:rPr>
        <w:t>Общественного  совета при Государственном комитете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заказчиков Республики Татарстан для анализа проведенных закупок.</w:t>
      </w:r>
    </w:p>
    <w:p w:rsidR="00C46AD1" w:rsidRPr="00797676" w:rsidRDefault="00C46AD1" w:rsidP="00C46AD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6AD1" w:rsidRDefault="00C46AD1" w:rsidP="00C4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7676">
        <w:rPr>
          <w:rFonts w:ascii="Times New Roman" w:hAnsi="Times New Roman" w:cs="Times New Roman"/>
          <w:sz w:val="28"/>
          <w:szCs w:val="28"/>
        </w:rPr>
        <w:t xml:space="preserve">. </w:t>
      </w:r>
      <w:r w:rsidRPr="00730C97">
        <w:rPr>
          <w:rFonts w:ascii="Times New Roman" w:hAnsi="Times New Roman" w:cs="Times New Roman"/>
          <w:sz w:val="28"/>
          <w:szCs w:val="28"/>
        </w:rPr>
        <w:t>Отчет о проведенных АО «Центр развития закупок РТ» в 2021 году образовательных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30C97">
        <w:rPr>
          <w:rFonts w:ascii="Times New Roman" w:hAnsi="Times New Roman" w:cs="Times New Roman"/>
          <w:sz w:val="28"/>
          <w:szCs w:val="28"/>
        </w:rPr>
        <w:t>.</w:t>
      </w:r>
    </w:p>
    <w:p w:rsidR="00C46AD1" w:rsidRDefault="00C46AD1" w:rsidP="00C4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D1" w:rsidRDefault="00C46AD1" w:rsidP="00C4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внесенных в П</w:t>
      </w:r>
      <w:r w:rsidRPr="00B140BB">
        <w:rPr>
          <w:rFonts w:ascii="Times New Roman" w:hAnsi="Times New Roman" w:cs="Times New Roman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40BB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40BB">
        <w:rPr>
          <w:rFonts w:ascii="Times New Roman" w:hAnsi="Times New Roman" w:cs="Times New Roman"/>
          <w:sz w:val="28"/>
          <w:szCs w:val="28"/>
        </w:rPr>
        <w:t xml:space="preserve">осударственном комитете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изменениях.</w:t>
      </w:r>
    </w:p>
    <w:p w:rsidR="00C46AD1" w:rsidRPr="00797676" w:rsidRDefault="00C46AD1" w:rsidP="00C4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AD1" w:rsidRDefault="00C46AD1" w:rsidP="00C46A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76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7676">
        <w:rPr>
          <w:rFonts w:ascii="Times New Roman" w:hAnsi="Times New Roman" w:cs="Times New Roman"/>
          <w:sz w:val="28"/>
          <w:szCs w:val="28"/>
        </w:rPr>
        <w:t xml:space="preserve">Доклад о состоянии коррупции и принимаемых мерах по сокращению коррупционных условий в Государственном комитете Республики Татарстан по закупкам. Рассмотрение отчета о реализации </w:t>
      </w:r>
      <w:r w:rsidRPr="00797676">
        <w:rPr>
          <w:rFonts w:ascii="Times New Roman" w:hAnsi="Times New Roman"/>
          <w:sz w:val="28"/>
          <w:szCs w:val="28"/>
        </w:rPr>
        <w:t>ведомственной антикоррупционной программы</w:t>
      </w:r>
      <w:r w:rsidRPr="0079767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в 4 квартале 2021 года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</w:p>
    <w:p w:rsidR="00CA7959" w:rsidRDefault="00CA7959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637" w:rsidRPr="00F23659" w:rsidRDefault="0058463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2F" w:rsidRDefault="004E6EB9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Вопрос 1:</w:t>
      </w:r>
    </w:p>
    <w:p w:rsidR="009D0648" w:rsidRDefault="009D0648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между членами </w:t>
      </w:r>
      <w:r w:rsidRPr="00797676">
        <w:rPr>
          <w:rFonts w:ascii="Times New Roman" w:hAnsi="Times New Roman" w:cs="Times New Roman"/>
          <w:sz w:val="28"/>
          <w:szCs w:val="28"/>
        </w:rPr>
        <w:t>Общественного  совета при Государственном комитете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заказчиков Республики Татарстан для анализа проведенных закупок.</w:t>
      </w:r>
    </w:p>
    <w:p w:rsidR="00DB31BC" w:rsidRDefault="00DB31BC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0F" w:rsidRPr="009A3FE2" w:rsidRDefault="00DB31BC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B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0D60">
        <w:rPr>
          <w:rFonts w:ascii="Times New Roman" w:hAnsi="Times New Roman" w:cs="Times New Roman"/>
          <w:sz w:val="28"/>
          <w:szCs w:val="28"/>
        </w:rPr>
        <w:t>Р</w:t>
      </w:r>
      <w:r w:rsidR="009D0648">
        <w:rPr>
          <w:rFonts w:ascii="Times New Roman" w:hAnsi="Times New Roman" w:cs="Times New Roman"/>
          <w:sz w:val="28"/>
          <w:szCs w:val="28"/>
        </w:rPr>
        <w:t xml:space="preserve">аспределить </w:t>
      </w:r>
      <w:r w:rsidR="009D0648">
        <w:rPr>
          <w:rFonts w:ascii="Times New Roman" w:hAnsi="Times New Roman" w:cs="Times New Roman"/>
          <w:sz w:val="28"/>
          <w:szCs w:val="28"/>
        </w:rPr>
        <w:t>Государственных заказчиков Республики Татарстан для анализа проведенных закупок</w:t>
      </w:r>
      <w:r w:rsidR="00AE0D60">
        <w:rPr>
          <w:rFonts w:ascii="Times New Roman" w:hAnsi="Times New Roman" w:cs="Times New Roman"/>
          <w:sz w:val="28"/>
          <w:szCs w:val="28"/>
        </w:rPr>
        <w:t xml:space="preserve"> </w:t>
      </w:r>
      <w:r w:rsidR="00AE0D60">
        <w:rPr>
          <w:rFonts w:ascii="Times New Roman" w:hAnsi="Times New Roman" w:cs="Times New Roman"/>
          <w:sz w:val="28"/>
          <w:szCs w:val="28"/>
        </w:rPr>
        <w:t xml:space="preserve">между членами </w:t>
      </w:r>
      <w:r w:rsidR="00AE0D60" w:rsidRPr="00797676">
        <w:rPr>
          <w:rFonts w:ascii="Times New Roman" w:hAnsi="Times New Roman" w:cs="Times New Roman"/>
          <w:sz w:val="28"/>
          <w:szCs w:val="28"/>
        </w:rPr>
        <w:t>Общественного  совета при Государственном комитете Республики Татарстан по закупкам</w:t>
      </w:r>
      <w:r w:rsidR="00AE0D60">
        <w:rPr>
          <w:rFonts w:ascii="Times New Roman" w:hAnsi="Times New Roman" w:cs="Times New Roman"/>
          <w:sz w:val="28"/>
          <w:szCs w:val="28"/>
        </w:rPr>
        <w:t>.</w:t>
      </w:r>
    </w:p>
    <w:p w:rsidR="00502384" w:rsidRPr="00F23659" w:rsidRDefault="0050238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C27BA5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FF3" w:rsidRDefault="00E67CC1" w:rsidP="0090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C97">
        <w:rPr>
          <w:rFonts w:ascii="Times New Roman" w:hAnsi="Times New Roman" w:cs="Times New Roman"/>
          <w:sz w:val="28"/>
          <w:szCs w:val="28"/>
        </w:rPr>
        <w:t>Отчет о проведенных АО «Центр развития закупок РТ» в 2021 году образовательных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30C97">
        <w:rPr>
          <w:rFonts w:ascii="Times New Roman" w:hAnsi="Times New Roman" w:cs="Times New Roman"/>
          <w:sz w:val="28"/>
          <w:szCs w:val="28"/>
        </w:rPr>
        <w:t>.</w:t>
      </w:r>
    </w:p>
    <w:p w:rsidR="00E67CC1" w:rsidRDefault="00E67CC1" w:rsidP="0090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FF3" w:rsidRPr="00750FF3" w:rsidRDefault="004E6EB9" w:rsidP="00750F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50FF3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E67CC1" w:rsidRPr="00730C97">
        <w:rPr>
          <w:rFonts w:ascii="Times New Roman" w:hAnsi="Times New Roman" w:cs="Times New Roman"/>
          <w:sz w:val="28"/>
          <w:szCs w:val="28"/>
        </w:rPr>
        <w:t>АО «Центр развития закупок РТ»</w:t>
      </w:r>
      <w:r w:rsidR="00750FF3" w:rsidRPr="00750FF3">
        <w:rPr>
          <w:rFonts w:ascii="Times New Roman" w:hAnsi="Times New Roman" w:cs="Times New Roman"/>
          <w:sz w:val="28"/>
          <w:szCs w:val="28"/>
        </w:rPr>
        <w:t>.</w:t>
      </w: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FD28B1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E6EB9"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3FE2" w:rsidRDefault="00863EE1" w:rsidP="009A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внесенных в П</w:t>
      </w:r>
      <w:r w:rsidRPr="00B140BB">
        <w:rPr>
          <w:rFonts w:ascii="Times New Roman" w:hAnsi="Times New Roman" w:cs="Times New Roman"/>
          <w:sz w:val="28"/>
          <w:szCs w:val="28"/>
        </w:rPr>
        <w:t xml:space="preserve">оложение 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140BB">
        <w:rPr>
          <w:rFonts w:ascii="Times New Roman" w:hAnsi="Times New Roman" w:cs="Times New Roman"/>
          <w:sz w:val="28"/>
          <w:szCs w:val="28"/>
        </w:rPr>
        <w:t xml:space="preserve">бщественном совете при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140BB">
        <w:rPr>
          <w:rFonts w:ascii="Times New Roman" w:hAnsi="Times New Roman" w:cs="Times New Roman"/>
          <w:sz w:val="28"/>
          <w:szCs w:val="28"/>
        </w:rPr>
        <w:t xml:space="preserve">осударственном комитете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изменениях.</w:t>
      </w:r>
    </w:p>
    <w:p w:rsidR="00863EE1" w:rsidRDefault="00863EE1" w:rsidP="009A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EB9" w:rsidRPr="00F23659" w:rsidRDefault="004E6EB9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9A3FE2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863EE1">
        <w:rPr>
          <w:rFonts w:ascii="Times New Roman" w:hAnsi="Times New Roman" w:cs="Times New Roman"/>
          <w:sz w:val="28"/>
          <w:szCs w:val="28"/>
        </w:rPr>
        <w:t>Г</w:t>
      </w:r>
      <w:r w:rsidR="00863EE1" w:rsidRPr="00B140BB">
        <w:rPr>
          <w:rFonts w:ascii="Times New Roman" w:hAnsi="Times New Roman" w:cs="Times New Roman"/>
          <w:sz w:val="28"/>
          <w:szCs w:val="28"/>
        </w:rPr>
        <w:t>осударственн</w:t>
      </w:r>
      <w:r w:rsidR="00863EE1">
        <w:rPr>
          <w:rFonts w:ascii="Times New Roman" w:hAnsi="Times New Roman" w:cs="Times New Roman"/>
          <w:sz w:val="28"/>
          <w:szCs w:val="28"/>
        </w:rPr>
        <w:t>ым</w:t>
      </w:r>
      <w:r w:rsidR="00863EE1" w:rsidRPr="00B140B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863EE1">
        <w:rPr>
          <w:rFonts w:ascii="Times New Roman" w:hAnsi="Times New Roman" w:cs="Times New Roman"/>
          <w:sz w:val="28"/>
          <w:szCs w:val="28"/>
        </w:rPr>
        <w:t xml:space="preserve">ом </w:t>
      </w:r>
      <w:r w:rsidR="00863EE1">
        <w:rPr>
          <w:rFonts w:ascii="Times New Roman" w:hAnsi="Times New Roman" w:cs="Times New Roman"/>
          <w:sz w:val="28"/>
          <w:szCs w:val="28"/>
        </w:rPr>
        <w:t>Р</w:t>
      </w:r>
      <w:r w:rsidR="00863EE1"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63EE1">
        <w:rPr>
          <w:rFonts w:ascii="Times New Roman" w:hAnsi="Times New Roman" w:cs="Times New Roman"/>
          <w:sz w:val="28"/>
          <w:szCs w:val="28"/>
        </w:rPr>
        <w:t>Т</w:t>
      </w:r>
      <w:r w:rsidR="00863EE1"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 w:rsidR="009A3FE2" w:rsidRPr="00750FF3">
        <w:rPr>
          <w:rFonts w:ascii="Times New Roman" w:hAnsi="Times New Roman" w:cs="Times New Roman"/>
          <w:sz w:val="28"/>
          <w:szCs w:val="28"/>
        </w:rPr>
        <w:t>.</w:t>
      </w:r>
    </w:p>
    <w:p w:rsidR="0088459D" w:rsidRDefault="0088459D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44E0" w:rsidRDefault="00AA2826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6">
        <w:rPr>
          <w:rFonts w:ascii="Times New Roman" w:hAnsi="Times New Roman" w:cs="Times New Roman"/>
          <w:sz w:val="28"/>
          <w:szCs w:val="28"/>
        </w:rPr>
        <w:t xml:space="preserve">Доклад о состоянии коррупции и принимаемых мерах по сокращению коррупционных условий в Государственном комитете Республики Татарстан по закупкам. Рассмотрение отчета о реализации </w:t>
      </w:r>
      <w:r w:rsidRPr="00797676">
        <w:rPr>
          <w:rFonts w:ascii="Times New Roman" w:hAnsi="Times New Roman"/>
          <w:sz w:val="28"/>
          <w:szCs w:val="28"/>
        </w:rPr>
        <w:t>ведомственной антикоррупционной программы</w:t>
      </w:r>
      <w:r w:rsidRPr="0079767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в 4 квартале 2021 года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</w:p>
    <w:p w:rsidR="00AA2826" w:rsidRDefault="00AA2826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2826" w:rsidRPr="00F23659" w:rsidRDefault="00FD28B1" w:rsidP="00AA2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A2826" w:rsidRPr="00750FF3">
        <w:rPr>
          <w:rFonts w:ascii="Times New Roman" w:hAnsi="Times New Roman" w:cs="Times New Roman"/>
          <w:sz w:val="28"/>
          <w:szCs w:val="28"/>
        </w:rPr>
        <w:t xml:space="preserve">Принять к сведению и для дальнейшего учета в работе информацию, представленную </w:t>
      </w:r>
      <w:r w:rsidR="00AA2826">
        <w:rPr>
          <w:rFonts w:ascii="Times New Roman" w:hAnsi="Times New Roman" w:cs="Times New Roman"/>
          <w:sz w:val="28"/>
          <w:szCs w:val="28"/>
        </w:rPr>
        <w:t>Г</w:t>
      </w:r>
      <w:r w:rsidR="00AA2826" w:rsidRPr="00B140BB">
        <w:rPr>
          <w:rFonts w:ascii="Times New Roman" w:hAnsi="Times New Roman" w:cs="Times New Roman"/>
          <w:sz w:val="28"/>
          <w:szCs w:val="28"/>
        </w:rPr>
        <w:t>осударственн</w:t>
      </w:r>
      <w:r w:rsidR="00AA2826">
        <w:rPr>
          <w:rFonts w:ascii="Times New Roman" w:hAnsi="Times New Roman" w:cs="Times New Roman"/>
          <w:sz w:val="28"/>
          <w:szCs w:val="28"/>
        </w:rPr>
        <w:t>ым</w:t>
      </w:r>
      <w:r w:rsidR="00AA2826" w:rsidRPr="00B140BB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A2826">
        <w:rPr>
          <w:rFonts w:ascii="Times New Roman" w:hAnsi="Times New Roman" w:cs="Times New Roman"/>
          <w:sz w:val="28"/>
          <w:szCs w:val="28"/>
        </w:rPr>
        <w:t>ом Р</w:t>
      </w:r>
      <w:r w:rsidR="00AA2826" w:rsidRPr="00B140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A2826">
        <w:rPr>
          <w:rFonts w:ascii="Times New Roman" w:hAnsi="Times New Roman" w:cs="Times New Roman"/>
          <w:sz w:val="28"/>
          <w:szCs w:val="28"/>
        </w:rPr>
        <w:t>Т</w:t>
      </w:r>
      <w:r w:rsidR="00AA2826" w:rsidRPr="00B140BB">
        <w:rPr>
          <w:rFonts w:ascii="Times New Roman" w:hAnsi="Times New Roman" w:cs="Times New Roman"/>
          <w:sz w:val="28"/>
          <w:szCs w:val="28"/>
        </w:rPr>
        <w:t>атарстан по закупкам</w:t>
      </w:r>
      <w:r w:rsidR="00AA2826" w:rsidRPr="00750FF3">
        <w:rPr>
          <w:rFonts w:ascii="Times New Roman" w:hAnsi="Times New Roman" w:cs="Times New Roman"/>
          <w:sz w:val="28"/>
          <w:szCs w:val="28"/>
        </w:rPr>
        <w:t>.</w:t>
      </w:r>
    </w:p>
    <w:p w:rsidR="00007D9B" w:rsidRPr="00F23659" w:rsidRDefault="00007D9B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2F" w:rsidRDefault="00B9212F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1BA" w:rsidRPr="00F23659" w:rsidRDefault="00AA2826" w:rsidP="00C06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="00E12FE0" w:rsidRPr="00F23659">
        <w:rPr>
          <w:rFonts w:ascii="Times New Roman" w:hAnsi="Times New Roman" w:cs="Times New Roman"/>
          <w:b/>
          <w:sz w:val="28"/>
          <w:szCs w:val="28"/>
        </w:rPr>
        <w:t>______________________/</w:t>
      </w:r>
      <w:r w:rsidR="00A57E15">
        <w:rPr>
          <w:rFonts w:ascii="Times New Roman" w:hAnsi="Times New Roman" w:cs="Times New Roman"/>
          <w:b/>
          <w:sz w:val="28"/>
          <w:szCs w:val="28"/>
        </w:rPr>
        <w:t>А.С. Карпов</w:t>
      </w:r>
      <w:r w:rsidR="00E12FE0" w:rsidRPr="00F23659">
        <w:rPr>
          <w:rFonts w:ascii="Times New Roman" w:hAnsi="Times New Roman" w:cs="Times New Roman"/>
          <w:b/>
          <w:sz w:val="28"/>
          <w:szCs w:val="28"/>
        </w:rPr>
        <w:t>/</w:t>
      </w:r>
      <w:bookmarkEnd w:id="0"/>
    </w:p>
    <w:sectPr w:rsidR="009A21BA" w:rsidRPr="00F23659" w:rsidSect="0088459D">
      <w:footerReference w:type="default" r:id="rId8"/>
      <w:pgSz w:w="11906" w:h="16838"/>
      <w:pgMar w:top="567" w:right="707" w:bottom="993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97" w:rsidRDefault="006B0097" w:rsidP="00584637">
      <w:pPr>
        <w:spacing w:after="0" w:line="240" w:lineRule="auto"/>
      </w:pPr>
      <w:r>
        <w:separator/>
      </w:r>
    </w:p>
  </w:endnote>
  <w:endnote w:type="continuationSeparator" w:id="0">
    <w:p w:rsidR="006B0097" w:rsidRDefault="006B0097" w:rsidP="0058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00914"/>
      <w:docPartObj>
        <w:docPartGallery w:val="Page Numbers (Bottom of Page)"/>
        <w:docPartUnique/>
      </w:docPartObj>
    </w:sdtPr>
    <w:sdtEndPr/>
    <w:sdtContent>
      <w:p w:rsidR="00584637" w:rsidRDefault="0058463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59D">
          <w:rPr>
            <w:noProof/>
          </w:rPr>
          <w:t>3</w:t>
        </w:r>
        <w:r>
          <w:fldChar w:fldCharType="end"/>
        </w:r>
      </w:p>
    </w:sdtContent>
  </w:sdt>
  <w:p w:rsidR="00584637" w:rsidRDefault="005846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97" w:rsidRDefault="006B0097" w:rsidP="00584637">
      <w:pPr>
        <w:spacing w:after="0" w:line="240" w:lineRule="auto"/>
      </w:pPr>
      <w:r>
        <w:separator/>
      </w:r>
    </w:p>
  </w:footnote>
  <w:footnote w:type="continuationSeparator" w:id="0">
    <w:p w:rsidR="006B0097" w:rsidRDefault="006B0097" w:rsidP="0058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575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7BCF"/>
    <w:multiLevelType w:val="multilevel"/>
    <w:tmpl w:val="E9A05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F734F5A"/>
    <w:multiLevelType w:val="hybridMultilevel"/>
    <w:tmpl w:val="84B80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BC4"/>
    <w:multiLevelType w:val="multilevel"/>
    <w:tmpl w:val="1E9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87521"/>
    <w:multiLevelType w:val="hybridMultilevel"/>
    <w:tmpl w:val="46C6946E"/>
    <w:lvl w:ilvl="0" w:tplc="C9568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5130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2D96"/>
    <w:multiLevelType w:val="hybridMultilevel"/>
    <w:tmpl w:val="B7F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5120"/>
    <w:multiLevelType w:val="multilevel"/>
    <w:tmpl w:val="0B8A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5926DA2"/>
    <w:multiLevelType w:val="hybridMultilevel"/>
    <w:tmpl w:val="3A0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30D0D"/>
    <w:multiLevelType w:val="multilevel"/>
    <w:tmpl w:val="C14892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6CBA64CE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5B5"/>
    <w:multiLevelType w:val="multilevel"/>
    <w:tmpl w:val="9D8E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14C2E4B"/>
    <w:multiLevelType w:val="hybridMultilevel"/>
    <w:tmpl w:val="E2B4B83E"/>
    <w:lvl w:ilvl="0" w:tplc="20F2426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6765CF8"/>
    <w:multiLevelType w:val="hybridMultilevel"/>
    <w:tmpl w:val="F4B8C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09"/>
    <w:rsid w:val="00001954"/>
    <w:rsid w:val="00001D22"/>
    <w:rsid w:val="00007D9B"/>
    <w:rsid w:val="000203A7"/>
    <w:rsid w:val="00027E8E"/>
    <w:rsid w:val="00044892"/>
    <w:rsid w:val="0006272D"/>
    <w:rsid w:val="00070FB0"/>
    <w:rsid w:val="00072533"/>
    <w:rsid w:val="0007278F"/>
    <w:rsid w:val="000774F3"/>
    <w:rsid w:val="0008100C"/>
    <w:rsid w:val="00095ED9"/>
    <w:rsid w:val="000A398B"/>
    <w:rsid w:val="000B23C3"/>
    <w:rsid w:val="000B371C"/>
    <w:rsid w:val="000B4798"/>
    <w:rsid w:val="000C09F2"/>
    <w:rsid w:val="000E63D4"/>
    <w:rsid w:val="000F176A"/>
    <w:rsid w:val="00113652"/>
    <w:rsid w:val="0014162B"/>
    <w:rsid w:val="00145A2A"/>
    <w:rsid w:val="00162080"/>
    <w:rsid w:val="001625A8"/>
    <w:rsid w:val="00175614"/>
    <w:rsid w:val="00187F35"/>
    <w:rsid w:val="001B168E"/>
    <w:rsid w:val="001C75E2"/>
    <w:rsid w:val="001C76D3"/>
    <w:rsid w:val="001D5A8A"/>
    <w:rsid w:val="001F5D6E"/>
    <w:rsid w:val="0020145A"/>
    <w:rsid w:val="00207BF6"/>
    <w:rsid w:val="00215B59"/>
    <w:rsid w:val="00224909"/>
    <w:rsid w:val="002264FC"/>
    <w:rsid w:val="002274AD"/>
    <w:rsid w:val="00232FB6"/>
    <w:rsid w:val="0027655D"/>
    <w:rsid w:val="0029160F"/>
    <w:rsid w:val="0029682B"/>
    <w:rsid w:val="002C3B2B"/>
    <w:rsid w:val="00306BDF"/>
    <w:rsid w:val="00316878"/>
    <w:rsid w:val="00330E61"/>
    <w:rsid w:val="00365A19"/>
    <w:rsid w:val="003A10CE"/>
    <w:rsid w:val="003A1A71"/>
    <w:rsid w:val="003D2696"/>
    <w:rsid w:val="003E2623"/>
    <w:rsid w:val="003E45DF"/>
    <w:rsid w:val="003F0287"/>
    <w:rsid w:val="003F39E2"/>
    <w:rsid w:val="0041380F"/>
    <w:rsid w:val="00421233"/>
    <w:rsid w:val="0044680C"/>
    <w:rsid w:val="00454D40"/>
    <w:rsid w:val="00467F21"/>
    <w:rsid w:val="00485E88"/>
    <w:rsid w:val="004933E4"/>
    <w:rsid w:val="00495191"/>
    <w:rsid w:val="004A6D21"/>
    <w:rsid w:val="004C2DE7"/>
    <w:rsid w:val="004C2FBF"/>
    <w:rsid w:val="004D3A21"/>
    <w:rsid w:val="004E5155"/>
    <w:rsid w:val="004E6EB9"/>
    <w:rsid w:val="004F25D8"/>
    <w:rsid w:val="00500589"/>
    <w:rsid w:val="00502384"/>
    <w:rsid w:val="00521DCB"/>
    <w:rsid w:val="005229FB"/>
    <w:rsid w:val="00522D38"/>
    <w:rsid w:val="005326F6"/>
    <w:rsid w:val="00535B0A"/>
    <w:rsid w:val="005573B6"/>
    <w:rsid w:val="0055747D"/>
    <w:rsid w:val="0056407C"/>
    <w:rsid w:val="00583785"/>
    <w:rsid w:val="00583F2C"/>
    <w:rsid w:val="00584637"/>
    <w:rsid w:val="0058786B"/>
    <w:rsid w:val="005A68E8"/>
    <w:rsid w:val="005A69EA"/>
    <w:rsid w:val="005B3E22"/>
    <w:rsid w:val="005C1AC2"/>
    <w:rsid w:val="005D5116"/>
    <w:rsid w:val="005F4828"/>
    <w:rsid w:val="00600F5C"/>
    <w:rsid w:val="00613DEE"/>
    <w:rsid w:val="00622A00"/>
    <w:rsid w:val="00630127"/>
    <w:rsid w:val="00652C5F"/>
    <w:rsid w:val="00667F49"/>
    <w:rsid w:val="00671D91"/>
    <w:rsid w:val="00684E4C"/>
    <w:rsid w:val="00696EF1"/>
    <w:rsid w:val="006A0337"/>
    <w:rsid w:val="006B0097"/>
    <w:rsid w:val="006B4AC4"/>
    <w:rsid w:val="006B6EC0"/>
    <w:rsid w:val="006D1153"/>
    <w:rsid w:val="006E6FF1"/>
    <w:rsid w:val="006F285C"/>
    <w:rsid w:val="00700A70"/>
    <w:rsid w:val="0070761B"/>
    <w:rsid w:val="00726B3A"/>
    <w:rsid w:val="00750FF3"/>
    <w:rsid w:val="007A76E0"/>
    <w:rsid w:val="007B309D"/>
    <w:rsid w:val="007B5689"/>
    <w:rsid w:val="007B6B39"/>
    <w:rsid w:val="007D0E27"/>
    <w:rsid w:val="007D1440"/>
    <w:rsid w:val="007E640F"/>
    <w:rsid w:val="007F332A"/>
    <w:rsid w:val="007F540C"/>
    <w:rsid w:val="007F7A87"/>
    <w:rsid w:val="00816F34"/>
    <w:rsid w:val="00824D78"/>
    <w:rsid w:val="00827A46"/>
    <w:rsid w:val="00835C58"/>
    <w:rsid w:val="00863EE1"/>
    <w:rsid w:val="00875D3B"/>
    <w:rsid w:val="0088156B"/>
    <w:rsid w:val="0088459D"/>
    <w:rsid w:val="008A2CCC"/>
    <w:rsid w:val="008A33D8"/>
    <w:rsid w:val="008A567B"/>
    <w:rsid w:val="008C7A7D"/>
    <w:rsid w:val="008D68E2"/>
    <w:rsid w:val="008F34F2"/>
    <w:rsid w:val="008F7C63"/>
    <w:rsid w:val="00900499"/>
    <w:rsid w:val="009016C6"/>
    <w:rsid w:val="00923142"/>
    <w:rsid w:val="00955161"/>
    <w:rsid w:val="00963109"/>
    <w:rsid w:val="00964D8C"/>
    <w:rsid w:val="00983766"/>
    <w:rsid w:val="009A21BA"/>
    <w:rsid w:val="009A3AA7"/>
    <w:rsid w:val="009A3FE2"/>
    <w:rsid w:val="009B5F71"/>
    <w:rsid w:val="009C382F"/>
    <w:rsid w:val="009C403C"/>
    <w:rsid w:val="009D0648"/>
    <w:rsid w:val="009D5B48"/>
    <w:rsid w:val="009D7EBC"/>
    <w:rsid w:val="009E0338"/>
    <w:rsid w:val="009F5B4A"/>
    <w:rsid w:val="009F5E2A"/>
    <w:rsid w:val="00A01630"/>
    <w:rsid w:val="00A06E04"/>
    <w:rsid w:val="00A13C3C"/>
    <w:rsid w:val="00A36636"/>
    <w:rsid w:val="00A44E4C"/>
    <w:rsid w:val="00A50DEC"/>
    <w:rsid w:val="00A5224C"/>
    <w:rsid w:val="00A57E15"/>
    <w:rsid w:val="00A7079C"/>
    <w:rsid w:val="00A71AC4"/>
    <w:rsid w:val="00A7708F"/>
    <w:rsid w:val="00A77E89"/>
    <w:rsid w:val="00AA2826"/>
    <w:rsid w:val="00AB3632"/>
    <w:rsid w:val="00AB7644"/>
    <w:rsid w:val="00AC1CC1"/>
    <w:rsid w:val="00AC6635"/>
    <w:rsid w:val="00AD1DA3"/>
    <w:rsid w:val="00AD2AF8"/>
    <w:rsid w:val="00AE0D60"/>
    <w:rsid w:val="00B00576"/>
    <w:rsid w:val="00B020A7"/>
    <w:rsid w:val="00B03816"/>
    <w:rsid w:val="00B27999"/>
    <w:rsid w:val="00B32809"/>
    <w:rsid w:val="00B40B1F"/>
    <w:rsid w:val="00B62A6F"/>
    <w:rsid w:val="00B62FFF"/>
    <w:rsid w:val="00B80D8D"/>
    <w:rsid w:val="00B9211C"/>
    <w:rsid w:val="00B9212F"/>
    <w:rsid w:val="00BD0B79"/>
    <w:rsid w:val="00BE1EFE"/>
    <w:rsid w:val="00C003C8"/>
    <w:rsid w:val="00C03CC1"/>
    <w:rsid w:val="00C06D12"/>
    <w:rsid w:val="00C27BA5"/>
    <w:rsid w:val="00C27CE7"/>
    <w:rsid w:val="00C36D1E"/>
    <w:rsid w:val="00C46AD1"/>
    <w:rsid w:val="00C72ECB"/>
    <w:rsid w:val="00C757A1"/>
    <w:rsid w:val="00C77D80"/>
    <w:rsid w:val="00C84EC2"/>
    <w:rsid w:val="00CA5EBB"/>
    <w:rsid w:val="00CA7959"/>
    <w:rsid w:val="00CC22B3"/>
    <w:rsid w:val="00CD3864"/>
    <w:rsid w:val="00CE6E67"/>
    <w:rsid w:val="00D06E54"/>
    <w:rsid w:val="00D15F11"/>
    <w:rsid w:val="00D16E35"/>
    <w:rsid w:val="00D17BA4"/>
    <w:rsid w:val="00D25C58"/>
    <w:rsid w:val="00D30637"/>
    <w:rsid w:val="00D33440"/>
    <w:rsid w:val="00D45581"/>
    <w:rsid w:val="00D463CA"/>
    <w:rsid w:val="00D57753"/>
    <w:rsid w:val="00D66936"/>
    <w:rsid w:val="00D67697"/>
    <w:rsid w:val="00D75D5E"/>
    <w:rsid w:val="00D82270"/>
    <w:rsid w:val="00D95B01"/>
    <w:rsid w:val="00DA1005"/>
    <w:rsid w:val="00DB085C"/>
    <w:rsid w:val="00DB31BC"/>
    <w:rsid w:val="00DE62DD"/>
    <w:rsid w:val="00DF755A"/>
    <w:rsid w:val="00E012F0"/>
    <w:rsid w:val="00E12FE0"/>
    <w:rsid w:val="00E142C3"/>
    <w:rsid w:val="00E14ACA"/>
    <w:rsid w:val="00E503EC"/>
    <w:rsid w:val="00E6293F"/>
    <w:rsid w:val="00E64842"/>
    <w:rsid w:val="00E67CC1"/>
    <w:rsid w:val="00E914CD"/>
    <w:rsid w:val="00E94BA4"/>
    <w:rsid w:val="00E974D2"/>
    <w:rsid w:val="00EC0829"/>
    <w:rsid w:val="00EC202B"/>
    <w:rsid w:val="00F23659"/>
    <w:rsid w:val="00F25DA1"/>
    <w:rsid w:val="00F41B74"/>
    <w:rsid w:val="00F42C9E"/>
    <w:rsid w:val="00F444E0"/>
    <w:rsid w:val="00F50656"/>
    <w:rsid w:val="00F74F79"/>
    <w:rsid w:val="00FA2FF0"/>
    <w:rsid w:val="00FA3CC0"/>
    <w:rsid w:val="00FA5A02"/>
    <w:rsid w:val="00FC348D"/>
    <w:rsid w:val="00FD00E3"/>
    <w:rsid w:val="00FD1E90"/>
    <w:rsid w:val="00FD28B1"/>
    <w:rsid w:val="00FD4F44"/>
    <w:rsid w:val="00FD75EB"/>
    <w:rsid w:val="00FE0CBC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Гайнуллин Айдар Ильнурович</cp:lastModifiedBy>
  <cp:revision>2</cp:revision>
  <cp:lastPrinted>2017-03-21T06:54:00Z</cp:lastPrinted>
  <dcterms:created xsi:type="dcterms:W3CDTF">2022-01-19T13:09:00Z</dcterms:created>
  <dcterms:modified xsi:type="dcterms:W3CDTF">2022-01-19T13:09:00Z</dcterms:modified>
</cp:coreProperties>
</file>